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53" w:rsidRDefault="00DA2453">
      <w:pPr>
        <w:contextualSpacing/>
        <w:rPr>
          <w:rFonts w:ascii="Times New Roman" w:hAnsi="Times New Roman" w:cs="Times New Roman"/>
          <w:b/>
          <w:sz w:val="24"/>
          <w:szCs w:val="24"/>
        </w:rPr>
      </w:pPr>
      <w:r w:rsidRPr="00DA2453">
        <w:rPr>
          <w:rFonts w:ascii="Times New Roman" w:hAnsi="Times New Roman" w:cs="Times New Roman"/>
          <w:b/>
          <w:sz w:val="24"/>
          <w:szCs w:val="24"/>
        </w:rPr>
        <w:t>Acts 15:1</w:t>
      </w:r>
    </w:p>
    <w:p w:rsidR="00DA2453" w:rsidRPr="00DA2453" w:rsidRDefault="00DA2453" w:rsidP="00131C46">
      <w:pPr>
        <w:ind w:left="720"/>
        <w:contextualSpacing/>
        <w:rPr>
          <w:rFonts w:ascii="Times New Roman" w:hAnsi="Times New Roman" w:cs="Times New Roman"/>
          <w:sz w:val="24"/>
          <w:szCs w:val="24"/>
        </w:rPr>
      </w:pPr>
      <w:r w:rsidRPr="00DA2453">
        <w:rPr>
          <w:rFonts w:ascii="Times New Roman" w:hAnsi="Times New Roman" w:cs="Times New Roman"/>
          <w:sz w:val="24"/>
          <w:szCs w:val="24"/>
        </w:rPr>
        <w:t>*</w:t>
      </w:r>
      <w:r w:rsidR="00131C46">
        <w:rPr>
          <w:rFonts w:ascii="Times New Roman" w:hAnsi="Times New Roman" w:cs="Times New Roman"/>
          <w:sz w:val="24"/>
          <w:szCs w:val="24"/>
        </w:rPr>
        <w:t xml:space="preserve">Having planted Baptist churches in Southern Galatia, the two missionaries stayed at the Antioch Baptist Church and heard about the Jewish heresy influencing these new churches. Paul wrote the </w:t>
      </w:r>
      <w:r w:rsidR="00131C46" w:rsidRPr="00AD687C">
        <w:rPr>
          <w:rFonts w:ascii="Times New Roman" w:hAnsi="Times New Roman" w:cs="Times New Roman"/>
          <w:i/>
          <w:sz w:val="24"/>
          <w:szCs w:val="24"/>
        </w:rPr>
        <w:t>Book of Galatians</w:t>
      </w:r>
      <w:r w:rsidR="00131C46">
        <w:rPr>
          <w:rFonts w:ascii="Times New Roman" w:hAnsi="Times New Roman" w:cs="Times New Roman"/>
          <w:sz w:val="24"/>
          <w:szCs w:val="24"/>
        </w:rPr>
        <w:t xml:space="preserve"> at this time (AD 49) to refute heretics and heresy (Gal. 1:2; 5:6)! </w:t>
      </w:r>
    </w:p>
    <w:p w:rsidR="00DA2453" w:rsidRPr="00DA2453" w:rsidRDefault="00131C46" w:rsidP="00131C46">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Jerusalem Baptist Church received a request from the Baptists at Antioch to have a Baptist Church Council and settle the works-salvation circumcision heresy once for all. Luke outlined the </w:t>
      </w:r>
      <w:r w:rsidRPr="00B02893">
        <w:rPr>
          <w:rFonts w:ascii="Times New Roman" w:hAnsi="Times New Roman" w:cs="Times New Roman"/>
          <w:b/>
          <w:sz w:val="24"/>
          <w:szCs w:val="24"/>
        </w:rPr>
        <w:t xml:space="preserve">Debate </w:t>
      </w:r>
      <w:r>
        <w:rPr>
          <w:rFonts w:ascii="Times New Roman" w:hAnsi="Times New Roman" w:cs="Times New Roman"/>
          <w:sz w:val="24"/>
          <w:szCs w:val="24"/>
        </w:rPr>
        <w:t xml:space="preserve">(vv. 1-5), </w:t>
      </w:r>
      <w:r w:rsidRPr="00B02893">
        <w:rPr>
          <w:rFonts w:ascii="Times New Roman" w:hAnsi="Times New Roman" w:cs="Times New Roman"/>
          <w:b/>
          <w:sz w:val="24"/>
          <w:szCs w:val="24"/>
        </w:rPr>
        <w:t>Discussion</w:t>
      </w:r>
      <w:r>
        <w:rPr>
          <w:rFonts w:ascii="Times New Roman" w:hAnsi="Times New Roman" w:cs="Times New Roman"/>
          <w:sz w:val="24"/>
          <w:szCs w:val="24"/>
        </w:rPr>
        <w:t xml:space="preserve"> (vv. 6-18), </w:t>
      </w:r>
      <w:r w:rsidRPr="00B02893">
        <w:rPr>
          <w:rFonts w:ascii="Times New Roman" w:hAnsi="Times New Roman" w:cs="Times New Roman"/>
          <w:b/>
          <w:sz w:val="24"/>
          <w:szCs w:val="24"/>
        </w:rPr>
        <w:t>Decision</w:t>
      </w:r>
      <w:r>
        <w:rPr>
          <w:rFonts w:ascii="Times New Roman" w:hAnsi="Times New Roman" w:cs="Times New Roman"/>
          <w:sz w:val="24"/>
          <w:szCs w:val="24"/>
        </w:rPr>
        <w:t xml:space="preserve"> (vv. 19-29), and </w:t>
      </w:r>
      <w:r w:rsidRPr="00B02893">
        <w:rPr>
          <w:rFonts w:ascii="Times New Roman" w:hAnsi="Times New Roman" w:cs="Times New Roman"/>
          <w:b/>
          <w:sz w:val="24"/>
          <w:szCs w:val="24"/>
        </w:rPr>
        <w:t xml:space="preserve">Dismissal </w:t>
      </w:r>
      <w:r>
        <w:rPr>
          <w:rFonts w:ascii="Times New Roman" w:hAnsi="Times New Roman" w:cs="Times New Roman"/>
          <w:sz w:val="24"/>
          <w:szCs w:val="24"/>
        </w:rPr>
        <w:t xml:space="preserve">(vv. 30-35) of the Council. </w:t>
      </w:r>
    </w:p>
    <w:p w:rsidR="00DA2453" w:rsidRPr="00DA2453" w:rsidRDefault="00AD687C" w:rsidP="00AD687C">
      <w:pPr>
        <w:ind w:left="720"/>
        <w:contextualSpacing/>
        <w:rPr>
          <w:rFonts w:ascii="Times New Roman" w:hAnsi="Times New Roman" w:cs="Times New Roman"/>
          <w:sz w:val="24"/>
          <w:szCs w:val="24"/>
        </w:rPr>
      </w:pPr>
      <w:r>
        <w:rPr>
          <w:rFonts w:ascii="Times New Roman" w:hAnsi="Times New Roman" w:cs="Times New Roman"/>
          <w:sz w:val="24"/>
          <w:szCs w:val="24"/>
        </w:rPr>
        <w:t xml:space="preserve">*Certain men from Judaea taught the brethren their heresy about without circumcision </w:t>
      </w:r>
      <w:r w:rsidRPr="00B02893">
        <w:rPr>
          <w:rFonts w:ascii="Times New Roman" w:hAnsi="Times New Roman" w:cs="Times New Roman"/>
          <w:i/>
          <w:sz w:val="24"/>
          <w:szCs w:val="24"/>
        </w:rPr>
        <w:t>“ye cannot be saved.”</w:t>
      </w:r>
      <w:r>
        <w:rPr>
          <w:rFonts w:ascii="Times New Roman" w:hAnsi="Times New Roman" w:cs="Times New Roman"/>
          <w:sz w:val="24"/>
          <w:szCs w:val="24"/>
        </w:rPr>
        <w:t xml:space="preserve"> These Jews were false teachers</w:t>
      </w:r>
      <w:r w:rsidR="003E1AA4">
        <w:rPr>
          <w:rFonts w:ascii="Times New Roman" w:hAnsi="Times New Roman" w:cs="Times New Roman"/>
          <w:sz w:val="24"/>
          <w:szCs w:val="24"/>
        </w:rPr>
        <w:t xml:space="preserve"> with a false gospel, and received repudiation by the Baptist Council (vv. 23-24).</w:t>
      </w:r>
      <w:r w:rsidR="001221B0">
        <w:rPr>
          <w:rFonts w:ascii="Times New Roman" w:hAnsi="Times New Roman" w:cs="Times New Roman"/>
          <w:sz w:val="24"/>
          <w:szCs w:val="24"/>
        </w:rPr>
        <w:t xml:space="preserve">  </w:t>
      </w:r>
      <w:r w:rsidR="001221B0" w:rsidRPr="00B02893">
        <w:rPr>
          <w:rFonts w:ascii="Times New Roman" w:hAnsi="Times New Roman" w:cs="Times New Roman"/>
          <w:b/>
          <w:sz w:val="24"/>
          <w:szCs w:val="24"/>
        </w:rPr>
        <w:t>The Debate</w:t>
      </w:r>
      <w:r w:rsidR="001221B0">
        <w:rPr>
          <w:rFonts w:ascii="Times New Roman" w:hAnsi="Times New Roman" w:cs="Times New Roman"/>
          <w:sz w:val="24"/>
          <w:szCs w:val="24"/>
        </w:rPr>
        <w:t xml:space="preserve"> began!</w:t>
      </w:r>
    </w:p>
    <w:p w:rsidR="00DA2453" w:rsidRPr="003E1AA4" w:rsidRDefault="003E1AA4">
      <w:pPr>
        <w:contextualSpacing/>
        <w:rPr>
          <w:rFonts w:ascii="Times New Roman" w:hAnsi="Times New Roman" w:cs="Times New Roman"/>
          <w:b/>
          <w:sz w:val="24"/>
          <w:szCs w:val="24"/>
        </w:rPr>
      </w:pPr>
      <w:r w:rsidRPr="003E1AA4">
        <w:rPr>
          <w:rFonts w:ascii="Times New Roman" w:hAnsi="Times New Roman" w:cs="Times New Roman"/>
          <w:b/>
          <w:sz w:val="24"/>
          <w:szCs w:val="24"/>
        </w:rPr>
        <w:t>Acts 15:2</w:t>
      </w:r>
    </w:p>
    <w:p w:rsidR="00DA2453" w:rsidRPr="00DA2453" w:rsidRDefault="003E1AA4" w:rsidP="003E1AA4">
      <w:pPr>
        <w:ind w:left="720"/>
        <w:contextualSpacing/>
        <w:rPr>
          <w:rFonts w:ascii="Times New Roman" w:hAnsi="Times New Roman" w:cs="Times New Roman"/>
          <w:sz w:val="24"/>
          <w:szCs w:val="24"/>
        </w:rPr>
      </w:pPr>
      <w:r>
        <w:rPr>
          <w:rFonts w:ascii="Times New Roman" w:hAnsi="Times New Roman" w:cs="Times New Roman"/>
          <w:sz w:val="24"/>
          <w:szCs w:val="24"/>
        </w:rPr>
        <w:t xml:space="preserve">*These Judaizers preached in their synagogues and stirred up Gentiles as Paul and Barnabas had </w:t>
      </w:r>
      <w:r w:rsidRPr="00B02893">
        <w:rPr>
          <w:rFonts w:ascii="Times New Roman" w:hAnsi="Times New Roman" w:cs="Times New Roman"/>
          <w:i/>
          <w:sz w:val="24"/>
          <w:szCs w:val="24"/>
        </w:rPr>
        <w:t xml:space="preserve">“no small dissention” </w:t>
      </w:r>
      <w:r>
        <w:rPr>
          <w:rFonts w:ascii="Times New Roman" w:hAnsi="Times New Roman" w:cs="Times New Roman"/>
          <w:sz w:val="24"/>
          <w:szCs w:val="24"/>
        </w:rPr>
        <w:t xml:space="preserve">with them. Antioch sent the Baptist duo to Jerusalem to meet with </w:t>
      </w:r>
      <w:r w:rsidR="008173AA">
        <w:rPr>
          <w:rFonts w:ascii="Times New Roman" w:hAnsi="Times New Roman" w:cs="Times New Roman"/>
          <w:sz w:val="24"/>
          <w:szCs w:val="24"/>
        </w:rPr>
        <w:t>the twelve apostles and the elders of the Jerusalem Baptist Church, and of course with Pastor James (v. 13)!</w:t>
      </w:r>
      <w:r>
        <w:rPr>
          <w:rFonts w:ascii="Times New Roman" w:hAnsi="Times New Roman" w:cs="Times New Roman"/>
          <w:sz w:val="24"/>
          <w:szCs w:val="24"/>
        </w:rPr>
        <w:t xml:space="preserve">  </w:t>
      </w:r>
    </w:p>
    <w:p w:rsidR="008173AA" w:rsidRPr="008173AA" w:rsidRDefault="008173AA">
      <w:pPr>
        <w:contextualSpacing/>
        <w:rPr>
          <w:rFonts w:ascii="Times New Roman" w:hAnsi="Times New Roman" w:cs="Times New Roman"/>
          <w:b/>
          <w:sz w:val="24"/>
          <w:szCs w:val="24"/>
        </w:rPr>
      </w:pPr>
      <w:r w:rsidRPr="008173AA">
        <w:rPr>
          <w:rFonts w:ascii="Times New Roman" w:hAnsi="Times New Roman" w:cs="Times New Roman"/>
          <w:b/>
          <w:sz w:val="24"/>
          <w:szCs w:val="24"/>
        </w:rPr>
        <w:t>Acts 15:3</w:t>
      </w:r>
    </w:p>
    <w:p w:rsidR="00DA2453" w:rsidRPr="00DA2453" w:rsidRDefault="008173AA" w:rsidP="008173AA">
      <w:pPr>
        <w:ind w:left="720"/>
        <w:contextualSpacing/>
        <w:rPr>
          <w:rFonts w:ascii="Times New Roman" w:hAnsi="Times New Roman" w:cs="Times New Roman"/>
          <w:sz w:val="24"/>
          <w:szCs w:val="24"/>
        </w:rPr>
      </w:pPr>
      <w:r>
        <w:rPr>
          <w:rFonts w:ascii="Times New Roman" w:hAnsi="Times New Roman" w:cs="Times New Roman"/>
          <w:sz w:val="24"/>
          <w:szCs w:val="24"/>
        </w:rPr>
        <w:t>*The 300 hundred mile journey was supported by A.B.C. and the duo testified to the salvation of Gentiles in the Baptist churches of Phenice and Samaria.  This news brought great joy to the Baptists!</w:t>
      </w:r>
    </w:p>
    <w:p w:rsidR="00DA2453" w:rsidRPr="008173AA" w:rsidRDefault="008173AA">
      <w:pPr>
        <w:contextualSpacing/>
        <w:rPr>
          <w:rFonts w:ascii="Times New Roman" w:hAnsi="Times New Roman" w:cs="Times New Roman"/>
          <w:b/>
          <w:sz w:val="24"/>
          <w:szCs w:val="24"/>
        </w:rPr>
      </w:pPr>
      <w:r w:rsidRPr="008173AA">
        <w:rPr>
          <w:rFonts w:ascii="Times New Roman" w:hAnsi="Times New Roman" w:cs="Times New Roman"/>
          <w:b/>
          <w:sz w:val="24"/>
          <w:szCs w:val="24"/>
        </w:rPr>
        <w:t>Acts 15:4</w:t>
      </w:r>
    </w:p>
    <w:p w:rsidR="008173AA" w:rsidRPr="00DA2453" w:rsidRDefault="00202004" w:rsidP="00202004">
      <w:pPr>
        <w:ind w:left="720"/>
        <w:contextualSpacing/>
        <w:rPr>
          <w:rFonts w:ascii="Times New Roman" w:hAnsi="Times New Roman" w:cs="Times New Roman"/>
          <w:sz w:val="24"/>
          <w:szCs w:val="24"/>
        </w:rPr>
      </w:pPr>
      <w:r>
        <w:rPr>
          <w:rFonts w:ascii="Times New Roman" w:hAnsi="Times New Roman" w:cs="Times New Roman"/>
          <w:sz w:val="24"/>
          <w:szCs w:val="24"/>
        </w:rPr>
        <w:t xml:space="preserve">*Finally arriving at the city of David, the church members, apostles, and elders received the two church-planting missionaries.  Biblical ecclesiology gave a full display of autonomy, brotherly love, and mutual respect as all came to discuss Bible doctrine. The missionaries rehearsed what </w:t>
      </w:r>
      <w:r w:rsidRPr="00252A30">
        <w:rPr>
          <w:rFonts w:ascii="Times New Roman" w:hAnsi="Times New Roman" w:cs="Times New Roman"/>
          <w:b/>
          <w:i/>
          <w:sz w:val="24"/>
          <w:szCs w:val="24"/>
        </w:rPr>
        <w:t>“God had done with them.”</w:t>
      </w:r>
      <w:r w:rsidRPr="00252A30">
        <w:rPr>
          <w:rFonts w:ascii="Times New Roman" w:hAnsi="Times New Roman" w:cs="Times New Roman"/>
          <w:b/>
          <w:sz w:val="24"/>
          <w:szCs w:val="24"/>
        </w:rPr>
        <w:t xml:space="preserve"> </w:t>
      </w:r>
      <w:r>
        <w:rPr>
          <w:rFonts w:ascii="Times New Roman" w:hAnsi="Times New Roman" w:cs="Times New Roman"/>
          <w:sz w:val="24"/>
          <w:szCs w:val="24"/>
        </w:rPr>
        <w:t xml:space="preserve">The Lord works through weak vessels for His glory: </w:t>
      </w:r>
      <w:r w:rsidRPr="00252A30">
        <w:rPr>
          <w:rFonts w:ascii="Times New Roman" w:hAnsi="Times New Roman" w:cs="Times New Roman"/>
          <w:i/>
          <w:sz w:val="24"/>
          <w:szCs w:val="24"/>
        </w:rPr>
        <w:t>“</w:t>
      </w:r>
      <w:r w:rsidR="00252A30" w:rsidRPr="00252A30">
        <w:rPr>
          <w:rFonts w:ascii="Times New Roman" w:hAnsi="Times New Roman" w:cs="Times New Roman"/>
          <w:i/>
          <w:sz w:val="24"/>
          <w:szCs w:val="24"/>
          <w:lang w:bidi="he-IL"/>
        </w:rPr>
        <w:t>But we have this treasure in earthen vessels, that the excellency of the power may be of God, and not of us</w:t>
      </w:r>
      <w:r w:rsidRPr="00252A30">
        <w:rPr>
          <w:rFonts w:ascii="Times New Roman" w:hAnsi="Times New Roman" w:cs="Times New Roman"/>
          <w:i/>
          <w:sz w:val="24"/>
          <w:szCs w:val="24"/>
        </w:rPr>
        <w:t>”</w:t>
      </w:r>
      <w:r>
        <w:rPr>
          <w:rFonts w:ascii="Times New Roman" w:hAnsi="Times New Roman" w:cs="Times New Roman"/>
          <w:sz w:val="24"/>
          <w:szCs w:val="24"/>
        </w:rPr>
        <w:t xml:space="preserve"> (</w:t>
      </w:r>
      <w:r w:rsidR="00252A30">
        <w:rPr>
          <w:rFonts w:ascii="Times New Roman" w:hAnsi="Times New Roman" w:cs="Times New Roman"/>
          <w:sz w:val="24"/>
          <w:szCs w:val="24"/>
        </w:rPr>
        <w:t>II Cor. 4:7</w:t>
      </w:r>
      <w:r>
        <w:rPr>
          <w:rFonts w:ascii="Times New Roman" w:hAnsi="Times New Roman" w:cs="Times New Roman"/>
          <w:sz w:val="24"/>
          <w:szCs w:val="24"/>
        </w:rPr>
        <w:t>)!</w:t>
      </w:r>
    </w:p>
    <w:p w:rsidR="00DA2453" w:rsidRPr="00252A30" w:rsidRDefault="00252A30">
      <w:pPr>
        <w:contextualSpacing/>
        <w:rPr>
          <w:rFonts w:ascii="Times New Roman" w:hAnsi="Times New Roman" w:cs="Times New Roman"/>
          <w:b/>
          <w:sz w:val="24"/>
          <w:szCs w:val="24"/>
        </w:rPr>
      </w:pPr>
      <w:r w:rsidRPr="00252A30">
        <w:rPr>
          <w:rFonts w:ascii="Times New Roman" w:hAnsi="Times New Roman" w:cs="Times New Roman"/>
          <w:b/>
          <w:sz w:val="24"/>
          <w:szCs w:val="24"/>
        </w:rPr>
        <w:t>Acts 15:5</w:t>
      </w:r>
    </w:p>
    <w:p w:rsidR="00DC001B" w:rsidRDefault="00252A30" w:rsidP="00252A30">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certain men of the Judaizers, and now the sect of the Pharisees appeared whether in the meeting place of the assembly or outside?  Luke averred that they </w:t>
      </w:r>
      <w:r w:rsidRPr="00DC001B">
        <w:rPr>
          <w:rFonts w:ascii="Times New Roman" w:hAnsi="Times New Roman" w:cs="Times New Roman"/>
          <w:i/>
          <w:sz w:val="24"/>
          <w:szCs w:val="24"/>
        </w:rPr>
        <w:t>“believed”</w:t>
      </w:r>
      <w:r>
        <w:rPr>
          <w:rFonts w:ascii="Times New Roman" w:hAnsi="Times New Roman" w:cs="Times New Roman"/>
          <w:sz w:val="24"/>
          <w:szCs w:val="24"/>
        </w:rPr>
        <w:t xml:space="preserve"> (</w:t>
      </w:r>
      <w:r w:rsidR="00DC001B">
        <w:rPr>
          <w:rFonts w:ascii="Times New Roman" w:hAnsi="Times New Roman" w:cs="Times New Roman"/>
          <w:sz w:val="24"/>
          <w:szCs w:val="24"/>
        </w:rPr>
        <w:t>perfect tense &gt; status of believing</w:t>
      </w:r>
      <w:r>
        <w:rPr>
          <w:rFonts w:ascii="Times New Roman" w:hAnsi="Times New Roman" w:cs="Times New Roman"/>
          <w:sz w:val="24"/>
          <w:szCs w:val="24"/>
        </w:rPr>
        <w:t>)</w:t>
      </w:r>
      <w:r w:rsidR="00DC001B">
        <w:rPr>
          <w:rFonts w:ascii="Times New Roman" w:hAnsi="Times New Roman" w:cs="Times New Roman"/>
          <w:sz w:val="24"/>
          <w:szCs w:val="24"/>
        </w:rPr>
        <w:t xml:space="preserve">.  They may have confessed that they were saved Pharisees (like Nicodemus, Joseph, and Saul), but </w:t>
      </w:r>
      <w:r w:rsidR="00DC001B" w:rsidRPr="001221B0">
        <w:rPr>
          <w:rFonts w:ascii="Times New Roman" w:hAnsi="Times New Roman" w:cs="Times New Roman"/>
          <w:b/>
          <w:sz w:val="24"/>
          <w:szCs w:val="24"/>
        </w:rPr>
        <w:t>what did they believe</w:t>
      </w:r>
      <w:r w:rsidR="00DC001B">
        <w:rPr>
          <w:rFonts w:ascii="Times New Roman" w:hAnsi="Times New Roman" w:cs="Times New Roman"/>
          <w:sz w:val="24"/>
          <w:szCs w:val="24"/>
        </w:rPr>
        <w:t xml:space="preserve">? </w:t>
      </w:r>
      <w:r w:rsidR="001221B0">
        <w:rPr>
          <w:rFonts w:ascii="Times New Roman" w:hAnsi="Times New Roman" w:cs="Times New Roman"/>
          <w:sz w:val="24"/>
          <w:szCs w:val="24"/>
        </w:rPr>
        <w:t xml:space="preserve">  Paul taught that the Law of Moses could not save (Acts 13:39).</w:t>
      </w:r>
      <w:r w:rsidR="00DC001B">
        <w:rPr>
          <w:rFonts w:ascii="Times New Roman" w:hAnsi="Times New Roman" w:cs="Times New Roman"/>
          <w:sz w:val="24"/>
          <w:szCs w:val="24"/>
        </w:rPr>
        <w:t xml:space="preserve"> </w:t>
      </w:r>
    </w:p>
    <w:p w:rsidR="00252A30" w:rsidRDefault="00DC001B" w:rsidP="00252A30">
      <w:pPr>
        <w:ind w:left="720"/>
        <w:contextualSpacing/>
        <w:rPr>
          <w:rFonts w:ascii="Times New Roman" w:hAnsi="Times New Roman" w:cs="Times New Roman"/>
          <w:sz w:val="24"/>
          <w:szCs w:val="24"/>
        </w:rPr>
      </w:pPr>
      <w:r>
        <w:rPr>
          <w:rFonts w:ascii="Times New Roman" w:hAnsi="Times New Roman" w:cs="Times New Roman"/>
          <w:sz w:val="24"/>
          <w:szCs w:val="24"/>
        </w:rPr>
        <w:t xml:space="preserve">*Believing that Jesus was the Messiah and then requiring circumcision for Jew or Gentile was a pernicious doctrine of </w:t>
      </w:r>
      <w:r w:rsidRPr="00DC001B">
        <w:rPr>
          <w:rFonts w:ascii="Times New Roman" w:hAnsi="Times New Roman" w:cs="Times New Roman"/>
          <w:i/>
          <w:sz w:val="24"/>
          <w:szCs w:val="24"/>
        </w:rPr>
        <w:t>damnable heresy</w:t>
      </w:r>
      <w:r>
        <w:rPr>
          <w:rFonts w:ascii="Times New Roman" w:hAnsi="Times New Roman" w:cs="Times New Roman"/>
          <w:sz w:val="24"/>
          <w:szCs w:val="24"/>
        </w:rPr>
        <w:t xml:space="preserve"> (II Pet. 2:1).  </w:t>
      </w:r>
      <w:r w:rsidR="00252A30">
        <w:rPr>
          <w:rFonts w:ascii="Times New Roman" w:hAnsi="Times New Roman" w:cs="Times New Roman"/>
          <w:sz w:val="24"/>
          <w:szCs w:val="24"/>
        </w:rPr>
        <w:t xml:space="preserve"> </w:t>
      </w:r>
      <w:r>
        <w:rPr>
          <w:rFonts w:ascii="Times New Roman" w:hAnsi="Times New Roman" w:cs="Times New Roman"/>
          <w:sz w:val="24"/>
          <w:szCs w:val="24"/>
        </w:rPr>
        <w:t xml:space="preserve">Both Peter and Barnabas practiced the </w:t>
      </w:r>
      <w:r w:rsidRPr="00DC001B">
        <w:rPr>
          <w:rFonts w:ascii="Times New Roman" w:hAnsi="Times New Roman" w:cs="Times New Roman"/>
          <w:i/>
          <w:sz w:val="24"/>
          <w:szCs w:val="24"/>
        </w:rPr>
        <w:t>Kosher</w:t>
      </w:r>
      <w:r>
        <w:rPr>
          <w:rFonts w:ascii="Times New Roman" w:hAnsi="Times New Roman" w:cs="Times New Roman"/>
          <w:sz w:val="24"/>
          <w:szCs w:val="24"/>
        </w:rPr>
        <w:t xml:space="preserve"> diet as Christians, but rejected circumcision for salvation. </w:t>
      </w:r>
    </w:p>
    <w:p w:rsidR="00252A30" w:rsidRPr="001221B0" w:rsidRDefault="001221B0">
      <w:pPr>
        <w:contextualSpacing/>
        <w:rPr>
          <w:rFonts w:ascii="Times New Roman" w:hAnsi="Times New Roman" w:cs="Times New Roman"/>
          <w:b/>
          <w:sz w:val="24"/>
          <w:szCs w:val="24"/>
        </w:rPr>
      </w:pPr>
      <w:r w:rsidRPr="001221B0">
        <w:rPr>
          <w:rFonts w:ascii="Times New Roman" w:hAnsi="Times New Roman" w:cs="Times New Roman"/>
          <w:b/>
          <w:sz w:val="24"/>
          <w:szCs w:val="24"/>
        </w:rPr>
        <w:t>Acts 15:6</w:t>
      </w:r>
      <w:r>
        <w:rPr>
          <w:rFonts w:ascii="Times New Roman" w:hAnsi="Times New Roman" w:cs="Times New Roman"/>
          <w:b/>
          <w:sz w:val="24"/>
          <w:szCs w:val="24"/>
        </w:rPr>
        <w:t>-7</w:t>
      </w:r>
    </w:p>
    <w:p w:rsidR="00DA2453" w:rsidRDefault="001221B0" w:rsidP="0096322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B02893">
        <w:rPr>
          <w:rFonts w:ascii="Times New Roman" w:hAnsi="Times New Roman" w:cs="Times New Roman"/>
          <w:b/>
          <w:sz w:val="24"/>
          <w:szCs w:val="24"/>
        </w:rPr>
        <w:t>Discussion</w:t>
      </w:r>
      <w:r>
        <w:rPr>
          <w:rFonts w:ascii="Times New Roman" w:hAnsi="Times New Roman" w:cs="Times New Roman"/>
          <w:sz w:val="24"/>
          <w:szCs w:val="24"/>
        </w:rPr>
        <w:t xml:space="preserve"> ensued. The Apostles and elders met in a private meeting to discuss the theological problem. Perhaps one issue was whether saved Jewish parents should circumcise their sons.  </w:t>
      </w:r>
      <w:r w:rsidR="0096322B">
        <w:rPr>
          <w:rFonts w:ascii="Times New Roman" w:hAnsi="Times New Roman" w:cs="Times New Roman"/>
          <w:sz w:val="24"/>
          <w:szCs w:val="24"/>
        </w:rPr>
        <w:t xml:space="preserve">*Nevertheless, the bigger issue was </w:t>
      </w:r>
      <w:r w:rsidR="00B02893">
        <w:rPr>
          <w:rFonts w:ascii="Times New Roman" w:hAnsi="Times New Roman" w:cs="Times New Roman"/>
          <w:sz w:val="24"/>
          <w:szCs w:val="24"/>
        </w:rPr>
        <w:t>“</w:t>
      </w:r>
      <w:r w:rsidR="0096322B">
        <w:rPr>
          <w:rFonts w:ascii="Times New Roman" w:hAnsi="Times New Roman" w:cs="Times New Roman"/>
          <w:sz w:val="24"/>
          <w:szCs w:val="24"/>
        </w:rPr>
        <w:t>did circumcision accomplish anything supernaturally salvic</w:t>
      </w:r>
      <w:r w:rsidR="00B02893">
        <w:rPr>
          <w:rFonts w:ascii="Times New Roman" w:hAnsi="Times New Roman" w:cs="Times New Roman"/>
          <w:sz w:val="24"/>
          <w:szCs w:val="24"/>
        </w:rPr>
        <w:t>’</w:t>
      </w:r>
      <w:r w:rsidR="0096322B">
        <w:rPr>
          <w:rFonts w:ascii="Times New Roman" w:hAnsi="Times New Roman" w:cs="Times New Roman"/>
          <w:sz w:val="24"/>
          <w:szCs w:val="24"/>
        </w:rPr>
        <w:t xml:space="preserve">? </w:t>
      </w:r>
    </w:p>
    <w:p w:rsidR="00252A30" w:rsidRDefault="0096322B" w:rsidP="00E05C5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former Pastor of the Jerusalem Baptist Church, Peter, arose and spoke. He reminded the apostles about the Lord’s specific dealing with Peter to take the </w:t>
      </w:r>
      <w:r w:rsidRPr="0096322B">
        <w:rPr>
          <w:rFonts w:ascii="Times New Roman" w:hAnsi="Times New Roman" w:cs="Times New Roman"/>
          <w:i/>
          <w:sz w:val="24"/>
          <w:szCs w:val="24"/>
        </w:rPr>
        <w:t>“keys”</w:t>
      </w:r>
      <w:r>
        <w:rPr>
          <w:rFonts w:ascii="Times New Roman" w:hAnsi="Times New Roman" w:cs="Times New Roman"/>
          <w:sz w:val="24"/>
          <w:szCs w:val="24"/>
        </w:rPr>
        <w:t xml:space="preserve"> and unlock the </w:t>
      </w:r>
      <w:r w:rsidRPr="0096322B">
        <w:rPr>
          <w:rFonts w:ascii="Times New Roman" w:hAnsi="Times New Roman" w:cs="Times New Roman"/>
          <w:i/>
          <w:sz w:val="24"/>
          <w:szCs w:val="24"/>
        </w:rPr>
        <w:t>“Kingdom of Heaven”</w:t>
      </w:r>
      <w:r>
        <w:rPr>
          <w:rFonts w:ascii="Times New Roman" w:hAnsi="Times New Roman" w:cs="Times New Roman"/>
          <w:sz w:val="24"/>
          <w:szCs w:val="24"/>
        </w:rPr>
        <w:t xml:space="preserve"> to </w:t>
      </w:r>
      <w:r w:rsidRPr="0096322B">
        <w:rPr>
          <w:rFonts w:ascii="Times New Roman" w:hAnsi="Times New Roman" w:cs="Times New Roman"/>
          <w:i/>
          <w:sz w:val="24"/>
          <w:szCs w:val="24"/>
        </w:rPr>
        <w:t>“whatsoever”</w:t>
      </w:r>
      <w:r>
        <w:rPr>
          <w:rFonts w:ascii="Times New Roman" w:hAnsi="Times New Roman" w:cs="Times New Roman"/>
          <w:sz w:val="24"/>
          <w:szCs w:val="24"/>
        </w:rPr>
        <w:t xml:space="preserve"> (Jew and Gentile). First, he opened the KOH to the Jews on Pentecost with 3000 saved and baptized. </w:t>
      </w:r>
      <w:r w:rsidR="00E05C55">
        <w:rPr>
          <w:rFonts w:ascii="Times New Roman" w:hAnsi="Times New Roman" w:cs="Times New Roman"/>
          <w:sz w:val="24"/>
          <w:szCs w:val="24"/>
        </w:rPr>
        <w:t>Then the Spirit Baptism authenticated the new place, day, and sacrifice.  Next, he opened the KOH to Cornelius and his house and Spirit Baptism authenticated the inclusion</w:t>
      </w:r>
      <w:r w:rsidR="00B02893">
        <w:rPr>
          <w:rFonts w:ascii="Times New Roman" w:hAnsi="Times New Roman" w:cs="Times New Roman"/>
          <w:sz w:val="24"/>
          <w:szCs w:val="24"/>
        </w:rPr>
        <w:t xml:space="preserve"> of</w:t>
      </w:r>
      <w:r w:rsidR="00E05C55">
        <w:rPr>
          <w:rFonts w:ascii="Times New Roman" w:hAnsi="Times New Roman" w:cs="Times New Roman"/>
          <w:sz w:val="24"/>
          <w:szCs w:val="24"/>
        </w:rPr>
        <w:t xml:space="preserve"> Gentiles in the Kingdom without circumcision. </w:t>
      </w:r>
      <w:r>
        <w:rPr>
          <w:rFonts w:ascii="Times New Roman" w:hAnsi="Times New Roman" w:cs="Times New Roman"/>
          <w:sz w:val="24"/>
          <w:szCs w:val="24"/>
        </w:rPr>
        <w:t xml:space="preserve">  </w:t>
      </w:r>
      <w:r w:rsidR="00E05C55">
        <w:rPr>
          <w:rFonts w:ascii="Times New Roman" w:hAnsi="Times New Roman" w:cs="Times New Roman"/>
          <w:sz w:val="24"/>
          <w:szCs w:val="24"/>
        </w:rPr>
        <w:t xml:space="preserve">Peter preached “circumcision saves” to neither Jew </w:t>
      </w:r>
      <w:r w:rsidR="00146726">
        <w:rPr>
          <w:rFonts w:ascii="Times New Roman" w:hAnsi="Times New Roman" w:cs="Times New Roman"/>
          <w:sz w:val="24"/>
          <w:szCs w:val="24"/>
        </w:rPr>
        <w:t>n</w:t>
      </w:r>
      <w:r w:rsidR="00E05C55">
        <w:rPr>
          <w:rFonts w:ascii="Times New Roman" w:hAnsi="Times New Roman" w:cs="Times New Roman"/>
          <w:sz w:val="24"/>
          <w:szCs w:val="24"/>
        </w:rPr>
        <w:t>or Gentile!</w:t>
      </w:r>
    </w:p>
    <w:p w:rsidR="001956C0" w:rsidRPr="001956C0" w:rsidRDefault="001956C0" w:rsidP="001956C0">
      <w:pPr>
        <w:ind w:left="720" w:hanging="720"/>
        <w:contextualSpacing/>
        <w:rPr>
          <w:rFonts w:ascii="Times New Roman" w:hAnsi="Times New Roman" w:cs="Times New Roman"/>
          <w:b/>
          <w:sz w:val="24"/>
          <w:szCs w:val="24"/>
        </w:rPr>
      </w:pPr>
      <w:r w:rsidRPr="001956C0">
        <w:rPr>
          <w:rFonts w:ascii="Times New Roman" w:hAnsi="Times New Roman" w:cs="Times New Roman"/>
          <w:b/>
          <w:sz w:val="24"/>
          <w:szCs w:val="24"/>
        </w:rPr>
        <w:lastRenderedPageBreak/>
        <w:t>Acts 15:8</w:t>
      </w:r>
      <w:r>
        <w:rPr>
          <w:rFonts w:ascii="Times New Roman" w:hAnsi="Times New Roman" w:cs="Times New Roman"/>
          <w:b/>
          <w:sz w:val="24"/>
          <w:szCs w:val="24"/>
        </w:rPr>
        <w:t>-9</w:t>
      </w:r>
    </w:p>
    <w:p w:rsidR="001956C0" w:rsidRDefault="001956C0"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Apostle Peter received the Keys of the KOH (Mt. 16:18-19) and the LORD authenticated with Spirit Baptism and Spirit Regeneration the inclusion of Jews</w:t>
      </w:r>
      <w:r w:rsidR="00112633">
        <w:rPr>
          <w:rFonts w:ascii="Times New Roman" w:hAnsi="Times New Roman" w:cs="Times New Roman"/>
          <w:sz w:val="24"/>
          <w:szCs w:val="24"/>
        </w:rPr>
        <w:t xml:space="preserve"> (Acts 2:38-41)</w:t>
      </w:r>
      <w:r>
        <w:rPr>
          <w:rFonts w:ascii="Times New Roman" w:hAnsi="Times New Roman" w:cs="Times New Roman"/>
          <w:sz w:val="24"/>
          <w:szCs w:val="24"/>
        </w:rPr>
        <w:t>, Samaritans</w:t>
      </w:r>
      <w:r w:rsidR="00112633">
        <w:rPr>
          <w:rFonts w:ascii="Times New Roman" w:hAnsi="Times New Roman" w:cs="Times New Roman"/>
          <w:sz w:val="24"/>
          <w:szCs w:val="24"/>
        </w:rPr>
        <w:t xml:space="preserve"> (Acts 8:14-17)</w:t>
      </w:r>
      <w:r>
        <w:rPr>
          <w:rFonts w:ascii="Times New Roman" w:hAnsi="Times New Roman" w:cs="Times New Roman"/>
          <w:sz w:val="24"/>
          <w:szCs w:val="24"/>
        </w:rPr>
        <w:t xml:space="preserve">, and Gentiles </w:t>
      </w:r>
      <w:r w:rsidR="00112633">
        <w:rPr>
          <w:rFonts w:ascii="Times New Roman" w:hAnsi="Times New Roman" w:cs="Times New Roman"/>
          <w:sz w:val="24"/>
          <w:szCs w:val="24"/>
        </w:rPr>
        <w:t xml:space="preserve">(Acts 10:44-48) </w:t>
      </w:r>
      <w:r>
        <w:rPr>
          <w:rFonts w:ascii="Times New Roman" w:hAnsi="Times New Roman" w:cs="Times New Roman"/>
          <w:sz w:val="24"/>
          <w:szCs w:val="24"/>
        </w:rPr>
        <w:t xml:space="preserve">in His new movement of the Baptist assembly based on regeneration and subsequent water immersion. </w:t>
      </w:r>
      <w:r w:rsidR="00112633">
        <w:rPr>
          <w:rFonts w:ascii="Times New Roman" w:hAnsi="Times New Roman" w:cs="Times New Roman"/>
          <w:sz w:val="24"/>
          <w:szCs w:val="24"/>
        </w:rPr>
        <w:t>Paul would recognize Spirit Baptism occurred with Gentiles (Acts 19:1-6).</w:t>
      </w:r>
    </w:p>
    <w:p w:rsidR="00112633" w:rsidRDefault="00112633"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knew the hearts of the Jews, Samaritans, and Gentiles and confirmed their heart conversion by pouring out and giving the Holy Ghost.  Jews and Gentiles alike were purified by faith!</w:t>
      </w:r>
    </w:p>
    <w:p w:rsidR="001956C0" w:rsidRPr="001B31B2" w:rsidRDefault="00112633" w:rsidP="001956C0">
      <w:pPr>
        <w:ind w:left="720" w:hanging="720"/>
        <w:contextualSpacing/>
        <w:rPr>
          <w:rFonts w:ascii="Times New Roman" w:hAnsi="Times New Roman" w:cs="Times New Roman"/>
          <w:b/>
          <w:sz w:val="24"/>
          <w:szCs w:val="24"/>
        </w:rPr>
      </w:pPr>
      <w:r w:rsidRPr="001B31B2">
        <w:rPr>
          <w:rFonts w:ascii="Times New Roman" w:hAnsi="Times New Roman" w:cs="Times New Roman"/>
          <w:b/>
          <w:sz w:val="24"/>
          <w:szCs w:val="24"/>
        </w:rPr>
        <w:t>Acts 15:10</w:t>
      </w:r>
      <w:r w:rsidR="006B75A6">
        <w:rPr>
          <w:rFonts w:ascii="Times New Roman" w:hAnsi="Times New Roman" w:cs="Times New Roman"/>
          <w:b/>
          <w:sz w:val="24"/>
          <w:szCs w:val="24"/>
        </w:rPr>
        <w:t>-11</w:t>
      </w:r>
    </w:p>
    <w:p w:rsidR="001956C0" w:rsidRDefault="001B31B2"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*With the three supernatural events of Spirit Baptism with tongues and signs occurring for Jews, Samaritans, and Gentiles, rejection of Gentile salvation would be tempting God by denying Peter’s known commission and the publicly known occasions of Spirit Baptism.</w:t>
      </w:r>
    </w:p>
    <w:p w:rsidR="001956C0" w:rsidRDefault="001B31B2"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Jews had a history of tempting the Lord and suffered (Ps. 95:9; I Cor. 10:9; Heb. 3:9). The yoke was the Law which </w:t>
      </w:r>
      <w:r w:rsidR="006B75A6">
        <w:rPr>
          <w:rFonts w:ascii="Times New Roman" w:hAnsi="Times New Roman" w:cs="Times New Roman"/>
          <w:sz w:val="24"/>
          <w:szCs w:val="24"/>
        </w:rPr>
        <w:t xml:space="preserve">neither </w:t>
      </w:r>
      <w:r>
        <w:rPr>
          <w:rFonts w:ascii="Times New Roman" w:hAnsi="Times New Roman" w:cs="Times New Roman"/>
          <w:sz w:val="24"/>
          <w:szCs w:val="24"/>
        </w:rPr>
        <w:t>the fathers nor the disciples were able to bear (</w:t>
      </w:r>
      <w:r w:rsidR="006B75A6">
        <w:rPr>
          <w:rFonts w:ascii="Times New Roman" w:hAnsi="Times New Roman" w:cs="Times New Roman"/>
          <w:sz w:val="24"/>
          <w:szCs w:val="24"/>
        </w:rPr>
        <w:t xml:space="preserve">Acts 13:39).  </w:t>
      </w:r>
      <w:r w:rsidR="0058537D">
        <w:rPr>
          <w:rFonts w:ascii="Times New Roman" w:hAnsi="Times New Roman" w:cs="Times New Roman"/>
          <w:sz w:val="24"/>
          <w:szCs w:val="24"/>
        </w:rPr>
        <w:t xml:space="preserve">For instance, </w:t>
      </w:r>
      <w:r w:rsidR="006B75A6">
        <w:rPr>
          <w:rFonts w:ascii="Times New Roman" w:hAnsi="Times New Roman" w:cs="Times New Roman"/>
          <w:sz w:val="24"/>
          <w:szCs w:val="24"/>
        </w:rPr>
        <w:t xml:space="preserve">Jonah never required circumcision for the </w:t>
      </w:r>
      <w:r w:rsidR="0058537D">
        <w:rPr>
          <w:rFonts w:ascii="Times New Roman" w:hAnsi="Times New Roman" w:cs="Times New Roman"/>
          <w:sz w:val="24"/>
          <w:szCs w:val="24"/>
        </w:rPr>
        <w:t xml:space="preserve">mariners or the </w:t>
      </w:r>
      <w:r w:rsidR="006B75A6">
        <w:rPr>
          <w:rFonts w:ascii="Times New Roman" w:hAnsi="Times New Roman" w:cs="Times New Roman"/>
          <w:sz w:val="24"/>
          <w:szCs w:val="24"/>
        </w:rPr>
        <w:t xml:space="preserve">Ninevites!   </w:t>
      </w:r>
    </w:p>
    <w:p w:rsidR="001956C0" w:rsidRDefault="006B75A6"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*Peter’s last affirmation was significant revealing that the gracious salvation of the Lord comes through faith. In fact, Jews are saved the same way as Gentiles!</w:t>
      </w:r>
    </w:p>
    <w:p w:rsidR="001956C0" w:rsidRPr="00D01485" w:rsidRDefault="006B75A6" w:rsidP="001956C0">
      <w:pPr>
        <w:ind w:left="720" w:hanging="720"/>
        <w:contextualSpacing/>
        <w:rPr>
          <w:rFonts w:ascii="Times New Roman" w:hAnsi="Times New Roman" w:cs="Times New Roman"/>
          <w:b/>
          <w:sz w:val="24"/>
          <w:szCs w:val="24"/>
        </w:rPr>
      </w:pPr>
      <w:r w:rsidRPr="00D01485">
        <w:rPr>
          <w:rFonts w:ascii="Times New Roman" w:hAnsi="Times New Roman" w:cs="Times New Roman"/>
          <w:b/>
          <w:sz w:val="24"/>
          <w:szCs w:val="24"/>
        </w:rPr>
        <w:t>Acts 15:12</w:t>
      </w:r>
    </w:p>
    <w:p w:rsidR="0075778E" w:rsidRDefault="0075778E"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eleven apostles, Barnabas, early Christians, James, and Paul knew, either directly or indirectly, of Peter’s commission by the Lord and completion of it (Mt. 16:19; Acts 2, 10)! Peter reminded them all!</w:t>
      </w:r>
    </w:p>
    <w:p w:rsidR="006B75A6" w:rsidRDefault="0075778E"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*Having the attention of the audience, former church member Barnabas and also Paul declared the supernatural working of God among the Gentiles</w:t>
      </w:r>
      <w:r w:rsidR="0013772C">
        <w:rPr>
          <w:rFonts w:ascii="Times New Roman" w:hAnsi="Times New Roman" w:cs="Times New Roman"/>
          <w:sz w:val="24"/>
          <w:szCs w:val="24"/>
        </w:rPr>
        <w:t>, without circumcision,</w:t>
      </w:r>
      <w:r>
        <w:rPr>
          <w:rFonts w:ascii="Times New Roman" w:hAnsi="Times New Roman" w:cs="Times New Roman"/>
          <w:sz w:val="24"/>
          <w:szCs w:val="24"/>
        </w:rPr>
        <w:t xml:space="preserve"> in their First Mission</w:t>
      </w:r>
      <w:r w:rsidR="0013772C">
        <w:rPr>
          <w:rFonts w:ascii="Times New Roman" w:hAnsi="Times New Roman" w:cs="Times New Roman"/>
          <w:sz w:val="24"/>
          <w:szCs w:val="24"/>
        </w:rPr>
        <w:t>ary</w:t>
      </w:r>
      <w:r>
        <w:rPr>
          <w:rFonts w:ascii="Times New Roman" w:hAnsi="Times New Roman" w:cs="Times New Roman"/>
          <w:sz w:val="24"/>
          <w:szCs w:val="24"/>
        </w:rPr>
        <w:t xml:space="preserve"> Trip</w:t>
      </w:r>
      <w:r w:rsidR="0013772C">
        <w:rPr>
          <w:rFonts w:ascii="Times New Roman" w:hAnsi="Times New Roman" w:cs="Times New Roman"/>
          <w:sz w:val="24"/>
          <w:szCs w:val="24"/>
        </w:rPr>
        <w:t>!</w:t>
      </w:r>
      <w:r>
        <w:rPr>
          <w:rFonts w:ascii="Times New Roman" w:hAnsi="Times New Roman" w:cs="Times New Roman"/>
          <w:sz w:val="24"/>
          <w:szCs w:val="24"/>
        </w:rPr>
        <w:t xml:space="preserve">    </w:t>
      </w:r>
    </w:p>
    <w:p w:rsidR="006B75A6" w:rsidRDefault="0013772C"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*No doubt they declared the supernatural blindness on Barjesus (Acts 13:6 ff.), the healing of the lame man in Lystra (Acts 14:8 ff.), and the reviving of the stoned and dead Apostle Paul (Acts 14:19-20)!</w:t>
      </w:r>
    </w:p>
    <w:p w:rsidR="001956C0" w:rsidRPr="0013772C" w:rsidRDefault="0013772C" w:rsidP="001956C0">
      <w:pPr>
        <w:ind w:left="720" w:hanging="720"/>
        <w:contextualSpacing/>
        <w:rPr>
          <w:rFonts w:ascii="Times New Roman" w:hAnsi="Times New Roman" w:cs="Times New Roman"/>
          <w:b/>
          <w:sz w:val="24"/>
          <w:szCs w:val="24"/>
        </w:rPr>
      </w:pPr>
      <w:r w:rsidRPr="0013772C">
        <w:rPr>
          <w:rFonts w:ascii="Times New Roman" w:hAnsi="Times New Roman" w:cs="Times New Roman"/>
          <w:b/>
          <w:sz w:val="24"/>
          <w:szCs w:val="24"/>
        </w:rPr>
        <w:t>Acts 15:13</w:t>
      </w:r>
    </w:p>
    <w:p w:rsidR="0013772C" w:rsidRDefault="0013772C"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persuasive teaching and reporting of Peter, Barnabas, and Paul silenced the Baptist assembly! No one was saved by circumcision but by meeting the biblical conditions of repentance and faith!</w:t>
      </w:r>
    </w:p>
    <w:p w:rsidR="001956C0" w:rsidRDefault="0013772C"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160B1">
        <w:rPr>
          <w:rFonts w:ascii="Times New Roman" w:hAnsi="Times New Roman" w:cs="Times New Roman"/>
          <w:sz w:val="24"/>
          <w:szCs w:val="24"/>
        </w:rPr>
        <w:t xml:space="preserve">The current pastor of the Jerusalem Baptist Church, James the brother of the Lord, had the privilege to give the final decisive word on the decision. Why? 1) The former Pastor Peter had left for evangelistic reasons. 2) James was the only one in the Jerusalem Baptist Church who was in </w:t>
      </w:r>
      <w:r w:rsidR="002160B1" w:rsidRPr="002160B1">
        <w:rPr>
          <w:rFonts w:ascii="Times New Roman" w:hAnsi="Times New Roman" w:cs="Times New Roman"/>
          <w:i/>
          <w:sz w:val="24"/>
          <w:szCs w:val="24"/>
        </w:rPr>
        <w:t>“the right hand”</w:t>
      </w:r>
      <w:r w:rsidR="002160B1">
        <w:rPr>
          <w:rFonts w:ascii="Times New Roman" w:hAnsi="Times New Roman" w:cs="Times New Roman"/>
          <w:sz w:val="24"/>
          <w:szCs w:val="24"/>
        </w:rPr>
        <w:t xml:space="preserve"> of Christ (Rev. 1:16, 20; 2:1-5).  Pastor James was the </w:t>
      </w:r>
      <w:r w:rsidR="002160B1" w:rsidRPr="002160B1">
        <w:rPr>
          <w:rFonts w:ascii="Times New Roman" w:hAnsi="Times New Roman" w:cs="Times New Roman"/>
          <w:i/>
          <w:sz w:val="24"/>
          <w:szCs w:val="24"/>
        </w:rPr>
        <w:t>“star”</w:t>
      </w:r>
      <w:r w:rsidR="002160B1">
        <w:rPr>
          <w:rFonts w:ascii="Times New Roman" w:hAnsi="Times New Roman" w:cs="Times New Roman"/>
          <w:sz w:val="24"/>
          <w:szCs w:val="24"/>
        </w:rPr>
        <w:t xml:space="preserve"> and </w:t>
      </w:r>
      <w:r w:rsidR="002160B1" w:rsidRPr="002160B1">
        <w:rPr>
          <w:rFonts w:ascii="Times New Roman" w:hAnsi="Times New Roman" w:cs="Times New Roman"/>
          <w:i/>
          <w:sz w:val="24"/>
          <w:szCs w:val="24"/>
        </w:rPr>
        <w:t>“angel”</w:t>
      </w:r>
      <w:r w:rsidR="002160B1">
        <w:rPr>
          <w:rFonts w:ascii="Times New Roman" w:hAnsi="Times New Roman" w:cs="Times New Roman"/>
          <w:sz w:val="24"/>
          <w:szCs w:val="24"/>
        </w:rPr>
        <w:t xml:space="preserve"> as well as elder and bishop!</w:t>
      </w:r>
    </w:p>
    <w:p w:rsidR="001956C0" w:rsidRDefault="0058537D"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*Pastor, elder, shepherd, bishop, star, and angel James spoke authoritatively: </w:t>
      </w:r>
      <w:r w:rsidRPr="0058537D">
        <w:rPr>
          <w:rFonts w:ascii="Times New Roman" w:hAnsi="Times New Roman" w:cs="Times New Roman"/>
          <w:i/>
          <w:sz w:val="24"/>
          <w:szCs w:val="24"/>
        </w:rPr>
        <w:t xml:space="preserve">“hearken unto </w:t>
      </w:r>
      <w:r w:rsidRPr="0058537D">
        <w:rPr>
          <w:rFonts w:ascii="Times New Roman" w:hAnsi="Times New Roman" w:cs="Times New Roman"/>
          <w:b/>
          <w:i/>
          <w:sz w:val="24"/>
          <w:szCs w:val="24"/>
        </w:rPr>
        <w:t>me</w:t>
      </w:r>
      <w:r w:rsidRPr="0058537D">
        <w:rPr>
          <w:rFonts w:ascii="Times New Roman" w:hAnsi="Times New Roman" w:cs="Times New Roman"/>
          <w:i/>
          <w:sz w:val="24"/>
          <w:szCs w:val="24"/>
        </w:rPr>
        <w:t>”</w:t>
      </w:r>
      <w:r>
        <w:rPr>
          <w:rFonts w:ascii="Times New Roman" w:hAnsi="Times New Roman" w:cs="Times New Roman"/>
          <w:sz w:val="24"/>
          <w:szCs w:val="24"/>
        </w:rPr>
        <w:t>!</w:t>
      </w:r>
    </w:p>
    <w:p w:rsidR="001956C0" w:rsidRPr="0058537D" w:rsidRDefault="0058537D" w:rsidP="001956C0">
      <w:pPr>
        <w:ind w:left="720" w:hanging="720"/>
        <w:contextualSpacing/>
        <w:rPr>
          <w:rFonts w:ascii="Times New Roman" w:hAnsi="Times New Roman" w:cs="Times New Roman"/>
          <w:b/>
          <w:sz w:val="24"/>
          <w:szCs w:val="24"/>
        </w:rPr>
      </w:pPr>
      <w:r w:rsidRPr="0058537D">
        <w:rPr>
          <w:rFonts w:ascii="Times New Roman" w:hAnsi="Times New Roman" w:cs="Times New Roman"/>
          <w:b/>
          <w:sz w:val="24"/>
          <w:szCs w:val="24"/>
        </w:rPr>
        <w:t>Acts 15:14</w:t>
      </w:r>
    </w:p>
    <w:p w:rsidR="0058537D" w:rsidRDefault="0058537D"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great deference, James referred to the second pastor of the assembly and used his Jewish name Simeon. </w:t>
      </w:r>
      <w:r w:rsidR="00672A9F">
        <w:rPr>
          <w:rFonts w:ascii="Times New Roman" w:hAnsi="Times New Roman" w:cs="Times New Roman"/>
          <w:sz w:val="24"/>
          <w:szCs w:val="24"/>
        </w:rPr>
        <w:t xml:space="preserve">Referring back to Peter’s testimony (v. 7) about the fulfillment of Gentile salvation, James knew </w:t>
      </w:r>
      <w:r w:rsidR="0082643A">
        <w:rPr>
          <w:rFonts w:ascii="Times New Roman" w:hAnsi="Times New Roman" w:cs="Times New Roman"/>
          <w:sz w:val="24"/>
          <w:szCs w:val="24"/>
        </w:rPr>
        <w:t>his testimony was in harmony with OT prophecy (Gen. 12:3; Hos. 2:23 &gt; Rom. 9:25).</w:t>
      </w:r>
      <w:r w:rsidR="00672A9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956C0" w:rsidRPr="0082643A" w:rsidRDefault="0082643A" w:rsidP="001956C0">
      <w:pPr>
        <w:ind w:left="720" w:hanging="720"/>
        <w:contextualSpacing/>
        <w:rPr>
          <w:rFonts w:ascii="Times New Roman" w:hAnsi="Times New Roman" w:cs="Times New Roman"/>
          <w:b/>
          <w:sz w:val="24"/>
          <w:szCs w:val="24"/>
        </w:rPr>
      </w:pPr>
      <w:r w:rsidRPr="0082643A">
        <w:rPr>
          <w:rFonts w:ascii="Times New Roman" w:hAnsi="Times New Roman" w:cs="Times New Roman"/>
          <w:b/>
          <w:sz w:val="24"/>
          <w:szCs w:val="24"/>
        </w:rPr>
        <w:t>Acts 15:15-18</w:t>
      </w:r>
    </w:p>
    <w:p w:rsidR="001956C0" w:rsidRDefault="0082643A"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*James, brought up in the godly family of Joseph and Mary and knew Scripture (Jam. 1:22), recognized agreement of testimony and prophecy, </w:t>
      </w:r>
      <w:r w:rsidR="00290CE7">
        <w:rPr>
          <w:rFonts w:ascii="Times New Roman" w:hAnsi="Times New Roman" w:cs="Times New Roman"/>
          <w:sz w:val="24"/>
          <w:szCs w:val="24"/>
        </w:rPr>
        <w:t xml:space="preserve">and </w:t>
      </w:r>
      <w:r>
        <w:rPr>
          <w:rFonts w:ascii="Times New Roman" w:hAnsi="Times New Roman" w:cs="Times New Roman"/>
          <w:sz w:val="24"/>
          <w:szCs w:val="24"/>
        </w:rPr>
        <w:t xml:space="preserve">cited the prophet Amos </w:t>
      </w:r>
      <w:r w:rsidR="00B15170">
        <w:rPr>
          <w:rFonts w:ascii="Times New Roman" w:hAnsi="Times New Roman" w:cs="Times New Roman"/>
          <w:sz w:val="24"/>
          <w:szCs w:val="24"/>
        </w:rPr>
        <w:t xml:space="preserve">(9:11-12) </w:t>
      </w:r>
      <w:r>
        <w:rPr>
          <w:rFonts w:ascii="Times New Roman" w:hAnsi="Times New Roman" w:cs="Times New Roman"/>
          <w:sz w:val="24"/>
          <w:szCs w:val="24"/>
        </w:rPr>
        <w:t xml:space="preserve">who predicted </w:t>
      </w:r>
      <w:r w:rsidR="00B15170">
        <w:rPr>
          <w:rFonts w:ascii="Times New Roman" w:hAnsi="Times New Roman" w:cs="Times New Roman"/>
          <w:sz w:val="24"/>
          <w:szCs w:val="24"/>
        </w:rPr>
        <w:t>the Second Coming of Christ and the Millennial reign and Temple</w:t>
      </w:r>
      <w:r w:rsidR="00290CE7">
        <w:rPr>
          <w:rFonts w:ascii="Times New Roman" w:hAnsi="Times New Roman" w:cs="Times New Roman"/>
          <w:sz w:val="24"/>
          <w:szCs w:val="24"/>
        </w:rPr>
        <w:t>,</w:t>
      </w:r>
      <w:r w:rsidR="00B15170">
        <w:rPr>
          <w:rFonts w:ascii="Times New Roman" w:hAnsi="Times New Roman" w:cs="Times New Roman"/>
          <w:sz w:val="24"/>
          <w:szCs w:val="24"/>
        </w:rPr>
        <w:t xml:space="preserve"> and applied the reference of </w:t>
      </w:r>
      <w:r w:rsidR="00B15170" w:rsidRPr="00B15170">
        <w:rPr>
          <w:rFonts w:ascii="Times New Roman" w:hAnsi="Times New Roman" w:cs="Times New Roman"/>
          <w:i/>
          <w:sz w:val="24"/>
          <w:szCs w:val="24"/>
        </w:rPr>
        <w:t>“Edom”</w:t>
      </w:r>
      <w:r w:rsidR="00290CE7">
        <w:rPr>
          <w:rFonts w:ascii="Times New Roman" w:hAnsi="Times New Roman" w:cs="Times New Roman"/>
          <w:i/>
          <w:sz w:val="24"/>
          <w:szCs w:val="24"/>
        </w:rPr>
        <w:t xml:space="preserve"> </w:t>
      </w:r>
      <w:r w:rsidR="00290CE7" w:rsidRPr="00290CE7">
        <w:rPr>
          <w:rFonts w:ascii="Times New Roman" w:hAnsi="Times New Roman" w:cs="Times New Roman"/>
          <w:sz w:val="24"/>
          <w:szCs w:val="24"/>
        </w:rPr>
        <w:t>(</w:t>
      </w:r>
      <w:r w:rsidR="00290CE7">
        <w:rPr>
          <w:rFonts w:ascii="Times New Roman" w:hAnsi="Times New Roman" w:cs="Times New Roman"/>
          <w:sz w:val="24"/>
          <w:szCs w:val="24"/>
        </w:rPr>
        <w:t>Gen. 25:30</w:t>
      </w:r>
      <w:r w:rsidR="00290CE7" w:rsidRPr="00290CE7">
        <w:rPr>
          <w:rFonts w:ascii="Times New Roman" w:hAnsi="Times New Roman" w:cs="Times New Roman"/>
          <w:sz w:val="24"/>
          <w:szCs w:val="24"/>
        </w:rPr>
        <w:t>)</w:t>
      </w:r>
      <w:r w:rsidR="00B15170" w:rsidRPr="00290CE7">
        <w:rPr>
          <w:rFonts w:ascii="Times New Roman" w:hAnsi="Times New Roman" w:cs="Times New Roman"/>
          <w:sz w:val="24"/>
          <w:szCs w:val="24"/>
        </w:rPr>
        <w:t xml:space="preserve"> </w:t>
      </w:r>
      <w:r w:rsidR="00B15170">
        <w:rPr>
          <w:rFonts w:ascii="Times New Roman" w:hAnsi="Times New Roman" w:cs="Times New Roman"/>
          <w:sz w:val="24"/>
          <w:szCs w:val="24"/>
        </w:rPr>
        <w:t xml:space="preserve">and </w:t>
      </w:r>
      <w:r w:rsidR="00B15170" w:rsidRPr="00B15170">
        <w:rPr>
          <w:rFonts w:ascii="Times New Roman" w:hAnsi="Times New Roman" w:cs="Times New Roman"/>
          <w:i/>
          <w:sz w:val="24"/>
          <w:szCs w:val="24"/>
        </w:rPr>
        <w:t>“heathen”</w:t>
      </w:r>
      <w:r w:rsidR="00B15170">
        <w:rPr>
          <w:rFonts w:ascii="Times New Roman" w:hAnsi="Times New Roman" w:cs="Times New Roman"/>
          <w:sz w:val="24"/>
          <w:szCs w:val="24"/>
        </w:rPr>
        <w:t xml:space="preserve"> to </w:t>
      </w:r>
      <w:r w:rsidR="00B15170" w:rsidRPr="00B15170">
        <w:rPr>
          <w:rFonts w:ascii="Times New Roman" w:hAnsi="Times New Roman" w:cs="Times New Roman"/>
          <w:i/>
          <w:sz w:val="24"/>
          <w:szCs w:val="24"/>
        </w:rPr>
        <w:t>“men”</w:t>
      </w:r>
      <w:r w:rsidR="00B15170">
        <w:rPr>
          <w:rFonts w:ascii="Times New Roman" w:hAnsi="Times New Roman" w:cs="Times New Roman"/>
          <w:sz w:val="24"/>
          <w:szCs w:val="24"/>
        </w:rPr>
        <w:t xml:space="preserve"> (</w:t>
      </w:r>
      <w:r w:rsidR="00B15170" w:rsidRPr="00290CE7">
        <w:rPr>
          <w:rFonts w:ascii="Times New Roman" w:hAnsi="Times New Roman" w:cs="Times New Roman"/>
          <w:i/>
          <w:sz w:val="24"/>
          <w:szCs w:val="24"/>
        </w:rPr>
        <w:t>adam = edom= red</w:t>
      </w:r>
      <w:r w:rsidR="00B15170">
        <w:rPr>
          <w:rFonts w:ascii="Times New Roman" w:hAnsi="Times New Roman" w:cs="Times New Roman"/>
          <w:sz w:val="24"/>
          <w:szCs w:val="24"/>
        </w:rPr>
        <w:t xml:space="preserve"> [‘-d-m]) and to </w:t>
      </w:r>
      <w:r w:rsidR="00B15170" w:rsidRPr="00B15170">
        <w:rPr>
          <w:rFonts w:ascii="Times New Roman" w:hAnsi="Times New Roman" w:cs="Times New Roman"/>
          <w:i/>
          <w:sz w:val="24"/>
          <w:szCs w:val="24"/>
        </w:rPr>
        <w:t>“Gentiles</w:t>
      </w:r>
      <w:r w:rsidR="00B15170">
        <w:rPr>
          <w:rFonts w:ascii="Times New Roman" w:hAnsi="Times New Roman" w:cs="Times New Roman"/>
          <w:i/>
          <w:sz w:val="24"/>
          <w:szCs w:val="24"/>
        </w:rPr>
        <w:t>.</w:t>
      </w:r>
      <w:r w:rsidR="00B15170" w:rsidRPr="00B15170">
        <w:rPr>
          <w:rFonts w:ascii="Times New Roman" w:hAnsi="Times New Roman" w:cs="Times New Roman"/>
          <w:i/>
          <w:sz w:val="24"/>
          <w:szCs w:val="24"/>
        </w:rPr>
        <w:t>”</w:t>
      </w:r>
      <w:r w:rsidR="00B15170">
        <w:rPr>
          <w:rFonts w:ascii="Times New Roman" w:hAnsi="Times New Roman" w:cs="Times New Roman"/>
          <w:sz w:val="24"/>
          <w:szCs w:val="24"/>
        </w:rPr>
        <w:t xml:space="preserve"> </w:t>
      </w:r>
      <w:r w:rsidR="00290CE7">
        <w:rPr>
          <w:rFonts w:ascii="Times New Roman" w:hAnsi="Times New Roman" w:cs="Times New Roman"/>
          <w:sz w:val="24"/>
          <w:szCs w:val="24"/>
        </w:rPr>
        <w:t>The LORD had the plan all along to save all of the sons of Adam/Noah from the beginning (Isa. 45:21)!</w:t>
      </w:r>
    </w:p>
    <w:p w:rsidR="00B13D25" w:rsidRPr="00B13D25" w:rsidRDefault="00B13D25" w:rsidP="001956C0">
      <w:pPr>
        <w:ind w:left="720" w:hanging="720"/>
        <w:contextualSpacing/>
        <w:rPr>
          <w:rFonts w:ascii="Times New Roman" w:hAnsi="Times New Roman" w:cs="Times New Roman"/>
          <w:b/>
          <w:sz w:val="24"/>
          <w:szCs w:val="24"/>
        </w:rPr>
      </w:pPr>
      <w:r w:rsidRPr="00B13D25">
        <w:rPr>
          <w:rFonts w:ascii="Times New Roman" w:hAnsi="Times New Roman" w:cs="Times New Roman"/>
          <w:b/>
          <w:sz w:val="24"/>
          <w:szCs w:val="24"/>
        </w:rPr>
        <w:lastRenderedPageBreak/>
        <w:t>Acts 15:19</w:t>
      </w:r>
    </w:p>
    <w:p w:rsidR="00B13D25" w:rsidRDefault="00B13D25"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*James gave his </w:t>
      </w:r>
      <w:r w:rsidRPr="006F7E8B">
        <w:rPr>
          <w:rFonts w:ascii="Times New Roman" w:hAnsi="Times New Roman" w:cs="Times New Roman"/>
          <w:b/>
          <w:sz w:val="24"/>
          <w:szCs w:val="24"/>
        </w:rPr>
        <w:t>Decision</w:t>
      </w:r>
      <w:r>
        <w:rPr>
          <w:rFonts w:ascii="Times New Roman" w:hAnsi="Times New Roman" w:cs="Times New Roman"/>
          <w:sz w:val="24"/>
          <w:szCs w:val="24"/>
        </w:rPr>
        <w:t>.</w:t>
      </w:r>
      <w:r w:rsidR="006F7E8B">
        <w:rPr>
          <w:rFonts w:ascii="Times New Roman" w:hAnsi="Times New Roman" w:cs="Times New Roman"/>
          <w:sz w:val="24"/>
          <w:szCs w:val="24"/>
        </w:rPr>
        <w:t xml:space="preserve"> </w:t>
      </w:r>
      <w:r w:rsidR="00971210" w:rsidRPr="00971210">
        <w:rPr>
          <w:rFonts w:ascii="Times New Roman" w:hAnsi="Times New Roman" w:cs="Times New Roman"/>
          <w:b/>
          <w:sz w:val="24"/>
          <w:szCs w:val="24"/>
        </w:rPr>
        <w:t>No Vote!?</w:t>
      </w:r>
      <w:r w:rsidR="006F7E8B">
        <w:rPr>
          <w:rFonts w:ascii="Times New Roman" w:hAnsi="Times New Roman" w:cs="Times New Roman"/>
          <w:sz w:val="24"/>
          <w:szCs w:val="24"/>
        </w:rPr>
        <w:t xml:space="preserve"> In the midst of an august audience of spiritual giants such as the Apostles including previous Pastor Peter, the church elders, and the missionary church planters Paul and Barnabas, James said, </w:t>
      </w:r>
      <w:r w:rsidR="006F7E8B" w:rsidRPr="006F7E8B">
        <w:rPr>
          <w:rFonts w:ascii="Times New Roman" w:hAnsi="Times New Roman" w:cs="Times New Roman"/>
          <w:i/>
          <w:sz w:val="24"/>
          <w:szCs w:val="24"/>
        </w:rPr>
        <w:t>“</w:t>
      </w:r>
      <w:proofErr w:type="gramStart"/>
      <w:r w:rsidR="006F7E8B" w:rsidRPr="006F7E8B">
        <w:rPr>
          <w:rFonts w:ascii="Times New Roman" w:hAnsi="Times New Roman" w:cs="Times New Roman"/>
          <w:i/>
          <w:sz w:val="24"/>
          <w:szCs w:val="24"/>
        </w:rPr>
        <w:t>my</w:t>
      </w:r>
      <w:proofErr w:type="gramEnd"/>
      <w:r w:rsidR="006F7E8B" w:rsidRPr="006F7E8B">
        <w:rPr>
          <w:rFonts w:ascii="Times New Roman" w:hAnsi="Times New Roman" w:cs="Times New Roman"/>
          <w:i/>
          <w:sz w:val="24"/>
          <w:szCs w:val="24"/>
        </w:rPr>
        <w:t xml:space="preserve"> sentence is…”</w:t>
      </w:r>
      <w:r w:rsidR="006F7E8B">
        <w:rPr>
          <w:rFonts w:ascii="Times New Roman" w:hAnsi="Times New Roman" w:cs="Times New Roman"/>
          <w:sz w:val="24"/>
          <w:szCs w:val="24"/>
        </w:rPr>
        <w:t xml:space="preserve">  (</w:t>
      </w:r>
      <w:proofErr w:type="gramStart"/>
      <w:r w:rsidR="006F7E8B">
        <w:rPr>
          <w:rFonts w:ascii="Times New Roman" w:hAnsi="Times New Roman" w:cs="Times New Roman"/>
          <w:sz w:val="24"/>
          <w:szCs w:val="24"/>
        </w:rPr>
        <w:t>literally</w:t>
      </w:r>
      <w:proofErr w:type="gramEnd"/>
      <w:r w:rsidR="006F7E8B">
        <w:rPr>
          <w:rFonts w:ascii="Times New Roman" w:hAnsi="Times New Roman" w:cs="Times New Roman"/>
          <w:sz w:val="24"/>
          <w:szCs w:val="24"/>
        </w:rPr>
        <w:t xml:space="preserve"> “I even I judge” [Rev. 1:16, 20; 2:1-5]).</w:t>
      </w:r>
    </w:p>
    <w:p w:rsidR="006C1C7B" w:rsidRDefault="006C1C7B"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*Having heard and decided on the controversy, James gave a succinct biblical solution: </w:t>
      </w:r>
      <w:r w:rsidR="007A15E6">
        <w:rPr>
          <w:rFonts w:ascii="Times New Roman" w:hAnsi="Times New Roman" w:cs="Times New Roman"/>
          <w:sz w:val="24"/>
          <w:szCs w:val="24"/>
        </w:rPr>
        <w:t>we are not going to trouble the Gentiles that have turned to God with the need of pre-conversion circumcision (cf. 15:1)!</w:t>
      </w:r>
    </w:p>
    <w:p w:rsidR="00B13D25" w:rsidRPr="004E35C4" w:rsidRDefault="007A15E6" w:rsidP="001956C0">
      <w:pPr>
        <w:ind w:left="720" w:hanging="720"/>
        <w:contextualSpacing/>
        <w:rPr>
          <w:rFonts w:ascii="Times New Roman" w:hAnsi="Times New Roman" w:cs="Times New Roman"/>
          <w:b/>
          <w:sz w:val="24"/>
          <w:szCs w:val="24"/>
        </w:rPr>
      </w:pPr>
      <w:r w:rsidRPr="004E35C4">
        <w:rPr>
          <w:rFonts w:ascii="Times New Roman" w:hAnsi="Times New Roman" w:cs="Times New Roman"/>
          <w:b/>
          <w:sz w:val="24"/>
          <w:szCs w:val="24"/>
        </w:rPr>
        <w:t>Acts 15:20</w:t>
      </w:r>
    </w:p>
    <w:p w:rsidR="007A15E6" w:rsidRDefault="007A15E6"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included the Baptist church members in the written communication message to Gentile churches that their </w:t>
      </w:r>
      <w:r w:rsidRPr="007A15E6">
        <w:rPr>
          <w:rFonts w:ascii="Times New Roman" w:hAnsi="Times New Roman" w:cs="Times New Roman"/>
          <w:i/>
          <w:sz w:val="24"/>
          <w:szCs w:val="24"/>
        </w:rPr>
        <w:t>“fruits meet for repentance”</w:t>
      </w:r>
      <w:r>
        <w:rPr>
          <w:rFonts w:ascii="Times New Roman" w:hAnsi="Times New Roman" w:cs="Times New Roman"/>
          <w:sz w:val="24"/>
          <w:szCs w:val="24"/>
        </w:rPr>
        <w:t xml:space="preserve"> would be to abstain from violations of </w:t>
      </w:r>
      <w:r w:rsidRPr="00F92CEF">
        <w:rPr>
          <w:rFonts w:ascii="Times New Roman" w:hAnsi="Times New Roman" w:cs="Times New Roman"/>
          <w:b/>
          <w:sz w:val="24"/>
          <w:szCs w:val="24"/>
        </w:rPr>
        <w:t>divine commands</w:t>
      </w:r>
      <w:r>
        <w:rPr>
          <w:rFonts w:ascii="Times New Roman" w:hAnsi="Times New Roman" w:cs="Times New Roman"/>
          <w:sz w:val="24"/>
          <w:szCs w:val="24"/>
        </w:rPr>
        <w:t xml:space="preserve"> for all </w:t>
      </w:r>
      <w:r w:rsidR="00F92CEF">
        <w:rPr>
          <w:rFonts w:ascii="Times New Roman" w:hAnsi="Times New Roman" w:cs="Times New Roman"/>
          <w:sz w:val="24"/>
          <w:szCs w:val="24"/>
        </w:rPr>
        <w:t xml:space="preserve">men, especially </w:t>
      </w:r>
      <w:r>
        <w:rPr>
          <w:rFonts w:ascii="Times New Roman" w:hAnsi="Times New Roman" w:cs="Times New Roman"/>
          <w:sz w:val="24"/>
          <w:szCs w:val="24"/>
        </w:rPr>
        <w:t xml:space="preserve">believers, </w:t>
      </w:r>
      <w:r w:rsidR="00F92CEF">
        <w:rPr>
          <w:rFonts w:ascii="Times New Roman" w:hAnsi="Times New Roman" w:cs="Times New Roman"/>
          <w:sz w:val="24"/>
          <w:szCs w:val="24"/>
        </w:rPr>
        <w:t xml:space="preserve">both </w:t>
      </w:r>
      <w:r>
        <w:rPr>
          <w:rFonts w:ascii="Times New Roman" w:hAnsi="Times New Roman" w:cs="Times New Roman"/>
          <w:sz w:val="24"/>
          <w:szCs w:val="24"/>
        </w:rPr>
        <w:t xml:space="preserve">Jews </w:t>
      </w:r>
      <w:r w:rsidR="00F92CEF">
        <w:rPr>
          <w:rFonts w:ascii="Times New Roman" w:hAnsi="Times New Roman" w:cs="Times New Roman"/>
          <w:sz w:val="24"/>
          <w:szCs w:val="24"/>
        </w:rPr>
        <w:t>and</w:t>
      </w:r>
      <w:r>
        <w:rPr>
          <w:rFonts w:ascii="Times New Roman" w:hAnsi="Times New Roman" w:cs="Times New Roman"/>
          <w:sz w:val="24"/>
          <w:szCs w:val="24"/>
        </w:rPr>
        <w:t xml:space="preserve"> Gentiles!  </w:t>
      </w:r>
      <w:r w:rsidR="004E35C4">
        <w:rPr>
          <w:rFonts w:ascii="Times New Roman" w:hAnsi="Times New Roman" w:cs="Times New Roman"/>
          <w:sz w:val="24"/>
          <w:szCs w:val="24"/>
        </w:rPr>
        <w:t>1) Abstain from Idolatry (Gen. 3:4; Acts 17:23</w:t>
      </w:r>
      <w:r w:rsidR="00F92CEF">
        <w:rPr>
          <w:rFonts w:ascii="Times New Roman" w:hAnsi="Times New Roman" w:cs="Times New Roman"/>
          <w:sz w:val="24"/>
          <w:szCs w:val="24"/>
        </w:rPr>
        <w:t>; Rom. 1:21</w:t>
      </w:r>
      <w:r w:rsidR="004E35C4">
        <w:rPr>
          <w:rFonts w:ascii="Times New Roman" w:hAnsi="Times New Roman" w:cs="Times New Roman"/>
          <w:sz w:val="24"/>
          <w:szCs w:val="24"/>
        </w:rPr>
        <w:t xml:space="preserve">); 2) Abstain from fornication (Gen. 2:18-24); and 3) Abstain from consuming blood indirectly in un-bled animals and from consuming blood directly by drinking blood (Gen. 9:4). </w:t>
      </w:r>
      <w:r>
        <w:rPr>
          <w:rFonts w:ascii="Times New Roman" w:hAnsi="Times New Roman" w:cs="Times New Roman"/>
          <w:sz w:val="24"/>
          <w:szCs w:val="24"/>
        </w:rPr>
        <w:t xml:space="preserve">  </w:t>
      </w:r>
    </w:p>
    <w:p w:rsidR="00B13D25" w:rsidRPr="00F92CEF" w:rsidRDefault="00F92CEF" w:rsidP="001956C0">
      <w:pPr>
        <w:ind w:left="720" w:hanging="720"/>
        <w:contextualSpacing/>
        <w:rPr>
          <w:rFonts w:ascii="Times New Roman" w:hAnsi="Times New Roman" w:cs="Times New Roman"/>
          <w:b/>
          <w:sz w:val="24"/>
          <w:szCs w:val="24"/>
        </w:rPr>
      </w:pPr>
      <w:r w:rsidRPr="00F92CEF">
        <w:rPr>
          <w:rFonts w:ascii="Times New Roman" w:hAnsi="Times New Roman" w:cs="Times New Roman"/>
          <w:b/>
          <w:sz w:val="24"/>
          <w:szCs w:val="24"/>
        </w:rPr>
        <w:t>Acts 15:21</w:t>
      </w:r>
    </w:p>
    <w:p w:rsidR="00F92CEF" w:rsidRDefault="00F92CEF"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*Revelatory truth was given progressively (for 2400 years) to Adam, to Noah, to Shem, to Abraham, to Jacob, and to Moses, whose priests</w:t>
      </w:r>
      <w:r w:rsidR="00227452">
        <w:rPr>
          <w:rFonts w:ascii="Times New Roman" w:hAnsi="Times New Roman" w:cs="Times New Roman"/>
          <w:sz w:val="24"/>
          <w:szCs w:val="24"/>
        </w:rPr>
        <w:t>,</w:t>
      </w:r>
      <w:r>
        <w:rPr>
          <w:rFonts w:ascii="Times New Roman" w:hAnsi="Times New Roman" w:cs="Times New Roman"/>
          <w:sz w:val="24"/>
          <w:szCs w:val="24"/>
        </w:rPr>
        <w:t xml:space="preserve"> prophets</w:t>
      </w:r>
      <w:r w:rsidR="00227452">
        <w:rPr>
          <w:rFonts w:ascii="Times New Roman" w:hAnsi="Times New Roman" w:cs="Times New Roman"/>
          <w:sz w:val="24"/>
          <w:szCs w:val="24"/>
        </w:rPr>
        <w:t>, and preachers</w:t>
      </w:r>
      <w:r>
        <w:rPr>
          <w:rFonts w:ascii="Times New Roman" w:hAnsi="Times New Roman" w:cs="Times New Roman"/>
          <w:sz w:val="24"/>
          <w:szCs w:val="24"/>
        </w:rPr>
        <w:t xml:space="preserve"> taught through the </w:t>
      </w:r>
      <w:r w:rsidRPr="00F92CEF">
        <w:rPr>
          <w:rFonts w:ascii="Times New Roman" w:hAnsi="Times New Roman" w:cs="Times New Roman"/>
          <w:i/>
          <w:sz w:val="24"/>
          <w:szCs w:val="24"/>
        </w:rPr>
        <w:t>Tanak</w:t>
      </w:r>
      <w:r>
        <w:rPr>
          <w:rFonts w:ascii="Times New Roman" w:hAnsi="Times New Roman" w:cs="Times New Roman"/>
          <w:sz w:val="24"/>
          <w:szCs w:val="24"/>
        </w:rPr>
        <w:t xml:space="preserve"> these restrictions in every city every Sabbath in every Synagogue</w:t>
      </w:r>
      <w:r w:rsidR="00227452">
        <w:rPr>
          <w:rFonts w:ascii="Times New Roman" w:hAnsi="Times New Roman" w:cs="Times New Roman"/>
          <w:sz w:val="24"/>
          <w:szCs w:val="24"/>
        </w:rPr>
        <w:t xml:space="preserve">: No Idolatry, No Fornication, No Blood Consumption! </w:t>
      </w:r>
      <w:r>
        <w:rPr>
          <w:rFonts w:ascii="Times New Roman" w:hAnsi="Times New Roman" w:cs="Times New Roman"/>
          <w:sz w:val="24"/>
          <w:szCs w:val="24"/>
        </w:rPr>
        <w:t xml:space="preserve">   </w:t>
      </w:r>
    </w:p>
    <w:p w:rsidR="00F92CEF" w:rsidRPr="00227452" w:rsidRDefault="00227452" w:rsidP="001956C0">
      <w:pPr>
        <w:ind w:left="720" w:hanging="720"/>
        <w:contextualSpacing/>
        <w:rPr>
          <w:rFonts w:ascii="Times New Roman" w:hAnsi="Times New Roman" w:cs="Times New Roman"/>
          <w:b/>
          <w:sz w:val="24"/>
          <w:szCs w:val="24"/>
        </w:rPr>
      </w:pPr>
      <w:r w:rsidRPr="00227452">
        <w:rPr>
          <w:rFonts w:ascii="Times New Roman" w:hAnsi="Times New Roman" w:cs="Times New Roman"/>
          <w:b/>
          <w:sz w:val="24"/>
          <w:szCs w:val="24"/>
        </w:rPr>
        <w:t>Acts 15</w:t>
      </w:r>
      <w:r>
        <w:rPr>
          <w:rFonts w:ascii="Times New Roman" w:hAnsi="Times New Roman" w:cs="Times New Roman"/>
          <w:b/>
          <w:sz w:val="24"/>
          <w:szCs w:val="24"/>
        </w:rPr>
        <w:t>:</w:t>
      </w:r>
      <w:r w:rsidRPr="00227452">
        <w:rPr>
          <w:rFonts w:ascii="Times New Roman" w:hAnsi="Times New Roman" w:cs="Times New Roman"/>
          <w:b/>
          <w:sz w:val="24"/>
          <w:szCs w:val="24"/>
        </w:rPr>
        <w:t>22</w:t>
      </w:r>
    </w:p>
    <w:p w:rsidR="00227452" w:rsidRDefault="00227452"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71210">
        <w:rPr>
          <w:rFonts w:ascii="Times New Roman" w:hAnsi="Times New Roman" w:cs="Times New Roman"/>
          <w:sz w:val="24"/>
          <w:szCs w:val="24"/>
        </w:rPr>
        <w:t xml:space="preserve">The Man of Truth in the Place of Truth with the Word of Truth gave biblical counsel of Truth! Any Questions?  The counsel and the carrying out of the counsel </w:t>
      </w:r>
      <w:r w:rsidR="00971210" w:rsidRPr="00971210">
        <w:rPr>
          <w:rFonts w:ascii="Times New Roman" w:hAnsi="Times New Roman" w:cs="Times New Roman"/>
          <w:i/>
          <w:sz w:val="24"/>
          <w:szCs w:val="24"/>
        </w:rPr>
        <w:t>“pleased”</w:t>
      </w:r>
      <w:r w:rsidR="00971210">
        <w:rPr>
          <w:rFonts w:ascii="Times New Roman" w:hAnsi="Times New Roman" w:cs="Times New Roman"/>
          <w:sz w:val="24"/>
          <w:szCs w:val="24"/>
        </w:rPr>
        <w:t xml:space="preserve"> (</w:t>
      </w:r>
      <w:r w:rsidR="00971210" w:rsidRPr="00971210">
        <w:rPr>
          <w:rFonts w:ascii="Times New Roman" w:hAnsi="Times New Roman" w:cs="Times New Roman"/>
          <w:i/>
          <w:sz w:val="24"/>
          <w:szCs w:val="24"/>
        </w:rPr>
        <w:t>aorist</w:t>
      </w:r>
      <w:r w:rsidR="00971210">
        <w:rPr>
          <w:rFonts w:ascii="Times New Roman" w:hAnsi="Times New Roman" w:cs="Times New Roman"/>
          <w:sz w:val="24"/>
          <w:szCs w:val="24"/>
        </w:rPr>
        <w:t>) the apostles, elders, and whole church (including the chairman of the deacon board [</w:t>
      </w:r>
      <w:r w:rsidR="00971210" w:rsidRPr="00971210">
        <w:rPr>
          <w:rFonts w:ascii="Times New Roman" w:hAnsi="Times New Roman" w:cs="Times New Roman"/>
          <w:i/>
          <w:sz w:val="24"/>
          <w:szCs w:val="24"/>
        </w:rPr>
        <w:t>sic</w:t>
      </w:r>
      <w:r w:rsidR="00971210">
        <w:rPr>
          <w:rFonts w:ascii="Times New Roman" w:hAnsi="Times New Roman" w:cs="Times New Roman"/>
          <w:sz w:val="24"/>
          <w:szCs w:val="24"/>
        </w:rPr>
        <w:t>])!</w:t>
      </w:r>
    </w:p>
    <w:p w:rsidR="0050589C" w:rsidRDefault="0050589C"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Jerusalem Baptist Church agreed to send chosen and chief church members along with Paul and Barnabas to report to the Antioch Baptist Church their decision. The Baptists were Judas Barsabas (see Acts 1:23) and Silas, a prophet (Acts 15:32), a Roman citizen (Acts 16:37), a preacher (II Cor. 1:19), a missionary (Acts 18:5), and a scribe (I Pet. 5:12). </w:t>
      </w:r>
    </w:p>
    <w:p w:rsidR="00227452" w:rsidRDefault="000F52A0"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*This biblical and historical church council declared authoritatively the plan of salvation was by faith alone and not by works, and it freed Gentiles from Judaism. </w:t>
      </w:r>
    </w:p>
    <w:p w:rsidR="00B13D25" w:rsidRPr="000F52A0" w:rsidRDefault="000F52A0" w:rsidP="001956C0">
      <w:pPr>
        <w:ind w:left="720" w:hanging="720"/>
        <w:contextualSpacing/>
        <w:rPr>
          <w:rFonts w:ascii="Times New Roman" w:hAnsi="Times New Roman" w:cs="Times New Roman"/>
          <w:b/>
          <w:sz w:val="24"/>
          <w:szCs w:val="24"/>
        </w:rPr>
      </w:pPr>
      <w:r w:rsidRPr="000F52A0">
        <w:rPr>
          <w:rFonts w:ascii="Times New Roman" w:hAnsi="Times New Roman" w:cs="Times New Roman"/>
          <w:b/>
          <w:sz w:val="24"/>
          <w:szCs w:val="24"/>
        </w:rPr>
        <w:t>Acts 15:23</w:t>
      </w:r>
    </w:p>
    <w:p w:rsidR="000F52A0" w:rsidRDefault="000F52A0"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*Luke recorded the </w:t>
      </w:r>
      <w:r w:rsidRPr="001E36AB">
        <w:rPr>
          <w:rFonts w:ascii="Times New Roman" w:hAnsi="Times New Roman" w:cs="Times New Roman"/>
          <w:i/>
          <w:sz w:val="24"/>
          <w:szCs w:val="24"/>
        </w:rPr>
        <w:t>action</w:t>
      </w:r>
      <w:r>
        <w:rPr>
          <w:rFonts w:ascii="Times New Roman" w:hAnsi="Times New Roman" w:cs="Times New Roman"/>
          <w:sz w:val="24"/>
          <w:szCs w:val="24"/>
        </w:rPr>
        <w:t xml:space="preserve"> (writing) and the </w:t>
      </w:r>
      <w:r w:rsidRPr="001E36AB">
        <w:rPr>
          <w:rFonts w:ascii="Times New Roman" w:hAnsi="Times New Roman" w:cs="Times New Roman"/>
          <w:i/>
          <w:sz w:val="24"/>
          <w:szCs w:val="24"/>
        </w:rPr>
        <w:t>article</w:t>
      </w:r>
      <w:r>
        <w:rPr>
          <w:rFonts w:ascii="Times New Roman" w:hAnsi="Times New Roman" w:cs="Times New Roman"/>
          <w:sz w:val="24"/>
          <w:szCs w:val="24"/>
        </w:rPr>
        <w:t xml:space="preserve"> (= </w:t>
      </w:r>
      <w:r w:rsidR="00BB39A4" w:rsidRPr="00BB39A4">
        <w:rPr>
          <w:rFonts w:ascii="Times New Roman" w:hAnsi="Times New Roman" w:cs="Times New Roman"/>
          <w:i/>
          <w:sz w:val="24"/>
          <w:szCs w:val="24"/>
        </w:rPr>
        <w:t>“</w:t>
      </w:r>
      <w:r w:rsidRPr="00BB39A4">
        <w:rPr>
          <w:rFonts w:ascii="Times New Roman" w:hAnsi="Times New Roman" w:cs="Times New Roman"/>
          <w:i/>
          <w:sz w:val="24"/>
          <w:szCs w:val="24"/>
        </w:rPr>
        <w:t>letters</w:t>
      </w:r>
      <w:r w:rsidR="00BB39A4" w:rsidRPr="00BB39A4">
        <w:rPr>
          <w:rFonts w:ascii="Times New Roman" w:hAnsi="Times New Roman" w:cs="Times New Roman"/>
          <w:i/>
          <w:sz w:val="24"/>
          <w:szCs w:val="24"/>
        </w:rPr>
        <w:t>”</w:t>
      </w:r>
      <w:r>
        <w:rPr>
          <w:rFonts w:ascii="Times New Roman" w:hAnsi="Times New Roman" w:cs="Times New Roman"/>
          <w:sz w:val="24"/>
          <w:szCs w:val="24"/>
        </w:rPr>
        <w:t>) to Antioch and other Gentile churches</w:t>
      </w:r>
      <w:r w:rsidR="00BB39A4">
        <w:rPr>
          <w:rFonts w:ascii="Times New Roman" w:hAnsi="Times New Roman" w:cs="Times New Roman"/>
          <w:sz w:val="24"/>
          <w:szCs w:val="24"/>
        </w:rPr>
        <w:t xml:space="preserve"> </w:t>
      </w:r>
      <w:r w:rsidR="001F235F">
        <w:rPr>
          <w:rFonts w:ascii="Times New Roman" w:hAnsi="Times New Roman" w:cs="Times New Roman"/>
          <w:sz w:val="24"/>
          <w:szCs w:val="24"/>
        </w:rPr>
        <w:t xml:space="preserve">such as in </w:t>
      </w:r>
      <w:r w:rsidR="00BB39A4">
        <w:rPr>
          <w:rFonts w:ascii="Times New Roman" w:hAnsi="Times New Roman" w:cs="Times New Roman"/>
          <w:sz w:val="24"/>
          <w:szCs w:val="24"/>
        </w:rPr>
        <w:t>Syria</w:t>
      </w:r>
      <w:r w:rsidR="001F235F">
        <w:rPr>
          <w:rFonts w:ascii="Times New Roman" w:hAnsi="Times New Roman" w:cs="Times New Roman"/>
          <w:sz w:val="24"/>
          <w:szCs w:val="24"/>
        </w:rPr>
        <w:t xml:space="preserve"> and </w:t>
      </w:r>
      <w:r w:rsidR="001F235F" w:rsidRPr="001F235F">
        <w:rPr>
          <w:rFonts w:ascii="Times New Roman" w:hAnsi="Times New Roman" w:cs="Times New Roman"/>
          <w:sz w:val="24"/>
          <w:szCs w:val="24"/>
          <w:lang w:bidi="he-IL"/>
        </w:rPr>
        <w:t>Cilicia</w:t>
      </w:r>
      <w:r w:rsidR="001F235F" w:rsidRPr="001F235F">
        <w:rPr>
          <w:rFonts w:ascii="Times New Roman" w:hAnsi="Times New Roman" w:cs="Times New Roman"/>
          <w:sz w:val="24"/>
          <w:szCs w:val="24"/>
        </w:rPr>
        <w:t xml:space="preserve"> </w:t>
      </w:r>
      <w:r w:rsidR="001F235F">
        <w:rPr>
          <w:rFonts w:ascii="Times New Roman" w:hAnsi="Times New Roman" w:cs="Times New Roman"/>
          <w:sz w:val="24"/>
          <w:szCs w:val="24"/>
        </w:rPr>
        <w:t>(cf. Act 15:41)</w:t>
      </w:r>
      <w:r>
        <w:rPr>
          <w:rFonts w:ascii="Times New Roman" w:hAnsi="Times New Roman" w:cs="Times New Roman"/>
          <w:sz w:val="24"/>
          <w:szCs w:val="24"/>
        </w:rPr>
        <w:t xml:space="preserve">.  James authorized the letters and framed the words, giving </w:t>
      </w:r>
      <w:r w:rsidR="00BB39A4">
        <w:rPr>
          <w:rFonts w:ascii="Times New Roman" w:hAnsi="Times New Roman" w:cs="Times New Roman"/>
          <w:sz w:val="24"/>
          <w:szCs w:val="24"/>
        </w:rPr>
        <w:t>the salutation,</w:t>
      </w:r>
      <w:r>
        <w:rPr>
          <w:rFonts w:ascii="Times New Roman" w:hAnsi="Times New Roman" w:cs="Times New Roman"/>
          <w:sz w:val="24"/>
          <w:szCs w:val="24"/>
        </w:rPr>
        <w:t xml:space="preserve"> </w:t>
      </w:r>
      <w:r w:rsidR="00BB39A4">
        <w:rPr>
          <w:rFonts w:ascii="Times New Roman" w:hAnsi="Times New Roman" w:cs="Times New Roman"/>
          <w:sz w:val="24"/>
          <w:szCs w:val="24"/>
        </w:rPr>
        <w:t xml:space="preserve">the </w:t>
      </w:r>
      <w:r>
        <w:rPr>
          <w:rFonts w:ascii="Times New Roman" w:hAnsi="Times New Roman" w:cs="Times New Roman"/>
          <w:sz w:val="24"/>
          <w:szCs w:val="24"/>
        </w:rPr>
        <w:t xml:space="preserve">recipients, </w:t>
      </w:r>
      <w:r w:rsidR="00BB39A4">
        <w:rPr>
          <w:rFonts w:ascii="Times New Roman" w:hAnsi="Times New Roman" w:cs="Times New Roman"/>
          <w:sz w:val="24"/>
          <w:szCs w:val="24"/>
        </w:rPr>
        <w:t xml:space="preserve">the </w:t>
      </w:r>
      <w:r>
        <w:rPr>
          <w:rFonts w:ascii="Times New Roman" w:hAnsi="Times New Roman" w:cs="Times New Roman"/>
          <w:sz w:val="24"/>
          <w:szCs w:val="24"/>
        </w:rPr>
        <w:t xml:space="preserve">contents, </w:t>
      </w:r>
      <w:r w:rsidR="00BB39A4">
        <w:rPr>
          <w:rFonts w:ascii="Times New Roman" w:hAnsi="Times New Roman" w:cs="Times New Roman"/>
          <w:sz w:val="24"/>
          <w:szCs w:val="24"/>
        </w:rPr>
        <w:t xml:space="preserve">and the closing. </w:t>
      </w:r>
      <w:r>
        <w:rPr>
          <w:rFonts w:ascii="Times New Roman" w:hAnsi="Times New Roman" w:cs="Times New Roman"/>
          <w:sz w:val="24"/>
          <w:szCs w:val="24"/>
        </w:rPr>
        <w:t xml:space="preserve"> </w:t>
      </w:r>
    </w:p>
    <w:p w:rsidR="00C251ED" w:rsidRDefault="00C251ED"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*Several truths are noteworthy: 1) Equality and unity (</w:t>
      </w:r>
      <w:r w:rsidRPr="00C251ED">
        <w:rPr>
          <w:rFonts w:ascii="Times New Roman" w:hAnsi="Times New Roman" w:cs="Times New Roman"/>
          <w:i/>
          <w:sz w:val="24"/>
          <w:szCs w:val="24"/>
        </w:rPr>
        <w:t>“we”</w:t>
      </w:r>
      <w:r>
        <w:rPr>
          <w:rFonts w:ascii="Times New Roman" w:hAnsi="Times New Roman" w:cs="Times New Roman"/>
          <w:sz w:val="24"/>
          <w:szCs w:val="24"/>
        </w:rPr>
        <w:t xml:space="preserve">) among church members and missionaries; 2) James did not “lord” over other church pastors; 3) Antioch requested the council and Jerusalem gave recommendations; 4) </w:t>
      </w:r>
      <w:r w:rsidR="001E36AB">
        <w:rPr>
          <w:rFonts w:ascii="Times New Roman" w:hAnsi="Times New Roman" w:cs="Times New Roman"/>
          <w:sz w:val="24"/>
          <w:szCs w:val="24"/>
        </w:rPr>
        <w:t>A</w:t>
      </w:r>
      <w:r>
        <w:rPr>
          <w:rFonts w:ascii="Times New Roman" w:hAnsi="Times New Roman" w:cs="Times New Roman"/>
          <w:sz w:val="24"/>
          <w:szCs w:val="24"/>
        </w:rPr>
        <w:t xml:space="preserve">ll assemblies recognized and respected others’ autonomy; 5) The soteriological doctrine was so significant </w:t>
      </w:r>
      <w:r w:rsidR="00C31CC1">
        <w:rPr>
          <w:rFonts w:ascii="Times New Roman" w:hAnsi="Times New Roman" w:cs="Times New Roman"/>
          <w:sz w:val="24"/>
          <w:szCs w:val="24"/>
        </w:rPr>
        <w:t xml:space="preserve">that </w:t>
      </w:r>
      <w:r>
        <w:rPr>
          <w:rFonts w:ascii="Times New Roman" w:hAnsi="Times New Roman" w:cs="Times New Roman"/>
          <w:sz w:val="24"/>
          <w:szCs w:val="24"/>
        </w:rPr>
        <w:t>only the most trusted could deliver the letters;</w:t>
      </w:r>
      <w:r w:rsidR="00C31CC1">
        <w:rPr>
          <w:rFonts w:ascii="Times New Roman" w:hAnsi="Times New Roman" w:cs="Times New Roman"/>
          <w:sz w:val="24"/>
          <w:szCs w:val="24"/>
        </w:rPr>
        <w:t xml:space="preserve"> 6) The letters were sent to established churches; 7) The content of moral</w:t>
      </w:r>
      <w:r>
        <w:rPr>
          <w:rFonts w:ascii="Times New Roman" w:hAnsi="Times New Roman" w:cs="Times New Roman"/>
          <w:sz w:val="24"/>
          <w:szCs w:val="24"/>
        </w:rPr>
        <w:t xml:space="preserve"> </w:t>
      </w:r>
      <w:r w:rsidR="00C31CC1">
        <w:rPr>
          <w:rFonts w:ascii="Times New Roman" w:hAnsi="Times New Roman" w:cs="Times New Roman"/>
          <w:sz w:val="24"/>
          <w:szCs w:val="24"/>
        </w:rPr>
        <w:t xml:space="preserve">prohibitions were for Adam’s race; 8) And, the wording of the letter became part of the inspired and preserved Greek TR (Luke had a copy and wrote </w:t>
      </w:r>
      <w:r w:rsidR="00C31CC1" w:rsidRPr="00C31CC1">
        <w:rPr>
          <w:rFonts w:ascii="Times New Roman" w:hAnsi="Times New Roman" w:cs="Times New Roman"/>
          <w:i/>
          <w:sz w:val="24"/>
          <w:szCs w:val="24"/>
        </w:rPr>
        <w:t>verbatim</w:t>
      </w:r>
      <w:r w:rsidR="00C31CC1">
        <w:rPr>
          <w:rFonts w:ascii="Times New Roman" w:hAnsi="Times New Roman" w:cs="Times New Roman"/>
          <w:sz w:val="24"/>
          <w:szCs w:val="24"/>
        </w:rPr>
        <w:t>).</w:t>
      </w:r>
    </w:p>
    <w:p w:rsidR="000F52A0" w:rsidRPr="00C251ED" w:rsidRDefault="001F235F" w:rsidP="001956C0">
      <w:pPr>
        <w:ind w:left="720" w:hanging="720"/>
        <w:contextualSpacing/>
        <w:rPr>
          <w:rFonts w:ascii="Times New Roman" w:hAnsi="Times New Roman" w:cs="Times New Roman"/>
          <w:b/>
          <w:sz w:val="24"/>
          <w:szCs w:val="24"/>
        </w:rPr>
      </w:pPr>
      <w:r w:rsidRPr="00C251ED">
        <w:rPr>
          <w:rFonts w:ascii="Times New Roman" w:hAnsi="Times New Roman" w:cs="Times New Roman"/>
          <w:b/>
          <w:sz w:val="24"/>
          <w:szCs w:val="24"/>
        </w:rPr>
        <w:t>Acts 15:24</w:t>
      </w:r>
    </w:p>
    <w:p w:rsidR="00B13D25" w:rsidRPr="00DA2453" w:rsidRDefault="00C31CC1" w:rsidP="001956C0">
      <w:pPr>
        <w:ind w:left="720" w:hanging="720"/>
        <w:contextualSpacing/>
        <w:rPr>
          <w:rFonts w:ascii="Times New Roman" w:hAnsi="Times New Roman" w:cs="Times New Roman"/>
          <w:sz w:val="24"/>
          <w:szCs w:val="24"/>
        </w:rPr>
      </w:pPr>
      <w:r>
        <w:rPr>
          <w:rFonts w:ascii="Times New Roman" w:hAnsi="Times New Roman" w:cs="Times New Roman"/>
          <w:sz w:val="24"/>
          <w:szCs w:val="24"/>
        </w:rPr>
        <w:tab/>
        <w:t>*Salient truths, includ</w:t>
      </w:r>
      <w:r w:rsidR="003B4BB2">
        <w:rPr>
          <w:rFonts w:ascii="Times New Roman" w:hAnsi="Times New Roman" w:cs="Times New Roman"/>
          <w:sz w:val="24"/>
          <w:szCs w:val="24"/>
        </w:rPr>
        <w:t>ed</w:t>
      </w:r>
      <w:r>
        <w:rPr>
          <w:rFonts w:ascii="Times New Roman" w:hAnsi="Times New Roman" w:cs="Times New Roman"/>
          <w:sz w:val="24"/>
          <w:szCs w:val="24"/>
        </w:rPr>
        <w:t xml:space="preserve"> stat</w:t>
      </w:r>
      <w:r w:rsidR="003B4BB2">
        <w:rPr>
          <w:rFonts w:ascii="Times New Roman" w:hAnsi="Times New Roman" w:cs="Times New Roman"/>
          <w:sz w:val="24"/>
          <w:szCs w:val="24"/>
        </w:rPr>
        <w:t>ement of</w:t>
      </w:r>
      <w:r>
        <w:rPr>
          <w:rFonts w:ascii="Times New Roman" w:hAnsi="Times New Roman" w:cs="Times New Roman"/>
          <w:sz w:val="24"/>
          <w:szCs w:val="24"/>
        </w:rPr>
        <w:t xml:space="preserve"> heresy that “circumcision saves” which attempted to trouble and subvert the Gentile churches</w:t>
      </w:r>
      <w:r w:rsidR="001E36AB">
        <w:rPr>
          <w:rFonts w:ascii="Times New Roman" w:hAnsi="Times New Roman" w:cs="Times New Roman"/>
          <w:sz w:val="24"/>
          <w:szCs w:val="24"/>
        </w:rPr>
        <w:t>,</w:t>
      </w:r>
      <w:r>
        <w:rPr>
          <w:rFonts w:ascii="Times New Roman" w:hAnsi="Times New Roman" w:cs="Times New Roman"/>
          <w:sz w:val="24"/>
          <w:szCs w:val="24"/>
        </w:rPr>
        <w:t xml:space="preserve"> were denied. They sent back the Antioch missionaries who hazarded </w:t>
      </w:r>
      <w:r w:rsidR="00D11B3C">
        <w:rPr>
          <w:rFonts w:ascii="Times New Roman" w:hAnsi="Times New Roman" w:cs="Times New Roman"/>
          <w:sz w:val="24"/>
          <w:szCs w:val="24"/>
        </w:rPr>
        <w:t>their lives refuting the heresy as well as church members of Jerusalem to confirm the decision. The Holy Ghost worked through Jesus’ church to give truth about Gentile prohibitions, bringing blessing if done!</w:t>
      </w:r>
    </w:p>
    <w:sectPr w:rsidR="00B13D25" w:rsidRPr="00DA2453" w:rsidSect="00DA245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1A" w:rsidRDefault="0025041A" w:rsidP="00DA2453">
      <w:pPr>
        <w:spacing w:after="0" w:line="240" w:lineRule="auto"/>
      </w:pPr>
      <w:r>
        <w:separator/>
      </w:r>
    </w:p>
  </w:endnote>
  <w:endnote w:type="continuationSeparator" w:id="0">
    <w:p w:rsidR="0025041A" w:rsidRDefault="0025041A" w:rsidP="00DA2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52438"/>
      <w:docPartObj>
        <w:docPartGallery w:val="Page Numbers (Bottom of Page)"/>
        <w:docPartUnique/>
      </w:docPartObj>
    </w:sdtPr>
    <w:sdtContent>
      <w:p w:rsidR="00C251ED" w:rsidRDefault="00C251ED">
        <w:pPr>
          <w:pStyle w:val="Footer"/>
          <w:jc w:val="center"/>
        </w:pPr>
        <w:fldSimple w:instr=" PAGE   \* MERGEFORMAT ">
          <w:r w:rsidR="001E36AB">
            <w:rPr>
              <w:noProof/>
            </w:rPr>
            <w:t>3</w:t>
          </w:r>
        </w:fldSimple>
      </w:p>
    </w:sdtContent>
  </w:sdt>
  <w:p w:rsidR="00C251ED" w:rsidRDefault="00C25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1A" w:rsidRDefault="0025041A" w:rsidP="00DA2453">
      <w:pPr>
        <w:spacing w:after="0" w:line="240" w:lineRule="auto"/>
      </w:pPr>
      <w:r>
        <w:separator/>
      </w:r>
    </w:p>
  </w:footnote>
  <w:footnote w:type="continuationSeparator" w:id="0">
    <w:p w:rsidR="0025041A" w:rsidRDefault="0025041A" w:rsidP="00DA2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66073574C52414F99CA59B81A6C085F"/>
      </w:placeholder>
      <w:dataBinding w:prefixMappings="xmlns:ns0='http://schemas.openxmlformats.org/package/2006/metadata/core-properties' xmlns:ns1='http://purl.org/dc/elements/1.1/'" w:xpath="/ns0:coreProperties[1]/ns1:title[1]" w:storeItemID="{6C3C8BC8-F283-45AE-878A-BAB7291924A1}"/>
      <w:text/>
    </w:sdtPr>
    <w:sdtContent>
      <w:p w:rsidR="00C251ED" w:rsidRDefault="00C251E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15</w:t>
        </w:r>
      </w:p>
    </w:sdtContent>
  </w:sdt>
  <w:p w:rsidR="00C251ED" w:rsidRDefault="00C251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hdrShapeDefaults>
    <o:shapedefaults v:ext="edit" spidmax="15362"/>
  </w:hdrShapeDefaults>
  <w:footnotePr>
    <w:footnote w:id="-1"/>
    <w:footnote w:id="0"/>
  </w:footnotePr>
  <w:endnotePr>
    <w:endnote w:id="-1"/>
    <w:endnote w:id="0"/>
  </w:endnotePr>
  <w:compat/>
  <w:rsids>
    <w:rsidRoot w:val="00DA2453"/>
    <w:rsid w:val="0005175A"/>
    <w:rsid w:val="000E0D96"/>
    <w:rsid w:val="000F52A0"/>
    <w:rsid w:val="00112633"/>
    <w:rsid w:val="001221B0"/>
    <w:rsid w:val="00131C46"/>
    <w:rsid w:val="0013772C"/>
    <w:rsid w:val="00146726"/>
    <w:rsid w:val="0015339A"/>
    <w:rsid w:val="001956C0"/>
    <w:rsid w:val="001B31B2"/>
    <w:rsid w:val="001E36AB"/>
    <w:rsid w:val="001F235F"/>
    <w:rsid w:val="00202004"/>
    <w:rsid w:val="00204863"/>
    <w:rsid w:val="002160B1"/>
    <w:rsid w:val="00227452"/>
    <w:rsid w:val="00250007"/>
    <w:rsid w:val="0025041A"/>
    <w:rsid w:val="00252A30"/>
    <w:rsid w:val="00255C48"/>
    <w:rsid w:val="00290CE7"/>
    <w:rsid w:val="00387A88"/>
    <w:rsid w:val="003B4BB2"/>
    <w:rsid w:val="003E1AA4"/>
    <w:rsid w:val="004156D3"/>
    <w:rsid w:val="004B088E"/>
    <w:rsid w:val="004E35C4"/>
    <w:rsid w:val="0050589C"/>
    <w:rsid w:val="005120D0"/>
    <w:rsid w:val="00525F3D"/>
    <w:rsid w:val="0058537D"/>
    <w:rsid w:val="00672A9F"/>
    <w:rsid w:val="006B75A6"/>
    <w:rsid w:val="006C1C7B"/>
    <w:rsid w:val="006F7E8B"/>
    <w:rsid w:val="0075778E"/>
    <w:rsid w:val="007A15E6"/>
    <w:rsid w:val="007C67E5"/>
    <w:rsid w:val="008173AA"/>
    <w:rsid w:val="0082643A"/>
    <w:rsid w:val="00880FE6"/>
    <w:rsid w:val="0096322B"/>
    <w:rsid w:val="00971210"/>
    <w:rsid w:val="00971A85"/>
    <w:rsid w:val="009813DA"/>
    <w:rsid w:val="009930BA"/>
    <w:rsid w:val="009A4847"/>
    <w:rsid w:val="00A92EBE"/>
    <w:rsid w:val="00AD687C"/>
    <w:rsid w:val="00B02893"/>
    <w:rsid w:val="00B13D25"/>
    <w:rsid w:val="00B15170"/>
    <w:rsid w:val="00B27C9A"/>
    <w:rsid w:val="00B604D5"/>
    <w:rsid w:val="00BB39A4"/>
    <w:rsid w:val="00C251ED"/>
    <w:rsid w:val="00C31CC1"/>
    <w:rsid w:val="00CB093A"/>
    <w:rsid w:val="00D01485"/>
    <w:rsid w:val="00D11B3C"/>
    <w:rsid w:val="00DA2453"/>
    <w:rsid w:val="00DC001B"/>
    <w:rsid w:val="00E05C55"/>
    <w:rsid w:val="00F27468"/>
    <w:rsid w:val="00F92CEF"/>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453"/>
  </w:style>
  <w:style w:type="paragraph" w:styleId="Footer">
    <w:name w:val="footer"/>
    <w:basedOn w:val="Normal"/>
    <w:link w:val="FooterChar"/>
    <w:uiPriority w:val="99"/>
    <w:unhideWhenUsed/>
    <w:rsid w:val="00DA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453"/>
  </w:style>
  <w:style w:type="paragraph" w:styleId="BalloonText">
    <w:name w:val="Balloon Text"/>
    <w:basedOn w:val="Normal"/>
    <w:link w:val="BalloonTextChar"/>
    <w:uiPriority w:val="99"/>
    <w:semiHidden/>
    <w:unhideWhenUsed/>
    <w:rsid w:val="00DA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6073574C52414F99CA59B81A6C085F"/>
        <w:category>
          <w:name w:val="General"/>
          <w:gallery w:val="placeholder"/>
        </w:category>
        <w:types>
          <w:type w:val="bbPlcHdr"/>
        </w:types>
        <w:behaviors>
          <w:behavior w:val="content"/>
        </w:behaviors>
        <w:guid w:val="{F9B1E635-43FF-4045-BA00-71CE6C25B9E6}"/>
      </w:docPartPr>
      <w:docPartBody>
        <w:p w:rsidR="007B7C5E" w:rsidRDefault="007B7C5E" w:rsidP="007B7C5E">
          <w:pPr>
            <w:pStyle w:val="D66073574C52414F99CA59B81A6C085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B7C5E"/>
    <w:rsid w:val="002F5F4C"/>
    <w:rsid w:val="00583C96"/>
    <w:rsid w:val="006D0CD2"/>
    <w:rsid w:val="007B7C5E"/>
    <w:rsid w:val="00E86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6073574C52414F99CA59B81A6C085F">
    <w:name w:val="D66073574C52414F99CA59B81A6C085F"/>
    <w:rsid w:val="007B7C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3</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The Book of Acts 15</vt:lpstr>
    </vt:vector>
  </TitlesOfParts>
  <Company>Toshiba</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15</dc:title>
  <dc:creator>Dr. Thomas Strouse</dc:creator>
  <cp:lastModifiedBy>Dr. Thomas Strouse</cp:lastModifiedBy>
  <cp:revision>20</cp:revision>
  <cp:lastPrinted>2025-12-04T18:09:00Z</cp:lastPrinted>
  <dcterms:created xsi:type="dcterms:W3CDTF">2025-11-18T16:32:00Z</dcterms:created>
  <dcterms:modified xsi:type="dcterms:W3CDTF">2025-12-05T11:41:00Z</dcterms:modified>
</cp:coreProperties>
</file>